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:rsidR="00031499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BE1">
        <w:rPr>
          <w:rFonts w:ascii="Akagi Pro Bold" w:eastAsia="Calibri" w:hAnsi="Akagi Pro Bold" w:cs="Arial"/>
          <w:sz w:val="36"/>
          <w:szCs w:val="36"/>
          <w:lang w:val="de-AT"/>
        </w:rPr>
        <w:t>Selbstbestimmt Leben und Soziale Teilhabe</w:t>
      </w:r>
    </w:p>
    <w:p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Ergebnis vom Beteiligungs-Termin am </w:t>
      </w:r>
      <w:r w:rsidR="002F0BE1">
        <w:rPr>
          <w:rFonts w:ascii="Akagi Pro Bold" w:eastAsia="Calibri" w:hAnsi="Akagi Pro Bold" w:cs="Arial"/>
          <w:sz w:val="36"/>
          <w:szCs w:val="36"/>
          <w:lang w:val="de-AT"/>
        </w:rPr>
        <w:t>03.06</w:t>
      </w: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.2022</w:t>
      </w:r>
    </w:p>
    <w:p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Teilnehmer:innen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Rück-Meldungen zum </w:t>
      </w:r>
      <w:r w:rsidR="00060184">
        <w:rPr>
          <w:rFonts w:ascii="Akagi Pro Book" w:eastAsia="Calibri" w:hAnsi="Akagi Pro Book" w:cs="Times New Roman"/>
          <w:sz w:val="28"/>
          <w:szCs w:val="28"/>
          <w:lang w:val="de-AT"/>
        </w:rPr>
        <w:t>Thema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7A13AE" w:rsidRPr="00B57B8A" w:rsidRDefault="00B57B8A" w:rsidP="002A30F6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Begriffe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gut erklärt werden</w:t>
      </w:r>
      <w:r w:rsidR="003E5009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BB664F" w:rsidRDefault="00B57B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erklärt werden, was </w:t>
      </w:r>
      <w:r w:rsidRPr="00B57B8A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bedarfs-gerecht</w:t>
      </w:r>
      <w:r w:rsidRPr="00B57B8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bedeutet.</w:t>
      </w:r>
    </w:p>
    <w:p w:rsidR="00B57B8A" w:rsidRDefault="00B57B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es soll erklärt werden, was </w:t>
      </w:r>
      <w:r w:rsidRPr="00B57B8A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selbst-bestimmt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 bedeutet.</w:t>
      </w:r>
    </w:p>
    <w:p w:rsidR="00B57B8A" w:rsidRDefault="00B57B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Menschen, die eine 24-Stunden-Assistenz brauchen, </w:t>
      </w:r>
    </w:p>
    <w:p w:rsidR="00B57B8A" w:rsidRPr="00B57B8A" w:rsidRDefault="00B57B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sollen eine 24-Stunden-Assistenz bekommen.</w:t>
      </w:r>
    </w:p>
    <w:p w:rsidR="00BB664F" w:rsidRPr="002F0BE1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6B0F9B" w:rsidRPr="00B57B8A" w:rsidRDefault="00B57B8A" w:rsidP="006B0F9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Menschen, die sich nicht ausdrücken können,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sind zu berücksichtigen</w:t>
      </w:r>
      <w:r w:rsidR="002D11DA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B57B8A" w:rsidRDefault="00A831F8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manche Menschen ist es nicht gut, alleine zu wohnen</w:t>
      </w:r>
      <w:r w:rsidR="00B57B8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B57B8A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Menschen brauchen eine Wohn-Gruppe.</w:t>
      </w:r>
    </w:p>
    <w:p w:rsidR="00B57B8A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psychischen Erkrankungen und Sucht-Erkrankungen</w:t>
      </w:r>
    </w:p>
    <w:p w:rsidR="00B57B8A" w:rsidRDefault="00A831F8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sind zu berücksichtigen</w:t>
      </w:r>
      <w:r w:rsidR="00B57B8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6B0F9B" w:rsidRPr="00B57B8A" w:rsidRDefault="00B57B8A" w:rsidP="00B57B8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brauchen mehr Assistenz in der Freizeit.</w:t>
      </w:r>
    </w:p>
    <w:p w:rsidR="00B57B8A" w:rsidRPr="00B57B8A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6B0F9B" w:rsidRPr="00B57B8A" w:rsidRDefault="00B57B8A" w:rsidP="006B0F9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Auch Menschen mit Behinderungen, die in Wohn-Gemeinschaften leben, brauchen eine persönliche Assistenz</w:t>
      </w:r>
      <w:r w:rsidR="006B0F9B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6B0F9B" w:rsidRPr="002F0BE1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6B0F9B" w:rsidRPr="00B57B8A" w:rsidRDefault="006B0F9B" w:rsidP="006B0F9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</w:t>
      </w:r>
      <w:r w:rsidR="00B57B8A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Plätze für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</w:t>
      </w:r>
      <w:r w:rsidR="00B57B8A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Intensiv-Begleitung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6B0F9B" w:rsidRPr="002F0BE1" w:rsidRDefault="006B0F9B" w:rsidP="006B0F9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6B0F9B" w:rsidRPr="00B57B8A" w:rsidRDefault="006B0F9B" w:rsidP="006B0F9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</w:t>
      </w:r>
      <w:r w:rsidR="00B57B8A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unterstütze Kommunikation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ist aus-zu-bauen</w:t>
      </w:r>
      <w:r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572D6F" w:rsidRPr="00B57B8A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7B8A">
        <w:rPr>
          <w:rFonts w:ascii="Akagi Pro Book" w:eastAsia="Calibri" w:hAnsi="Akagi Pro Book" w:cs="Times New Roman"/>
          <w:sz w:val="28"/>
          <w:szCs w:val="28"/>
          <w:lang w:val="de-AT"/>
        </w:rPr>
        <w:t>Es braucht mehr Möglichkeiten zur unterstützten Kommunikation.</w:t>
      </w:r>
      <w:r w:rsidR="00572D6F" w:rsidRPr="00B57B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572D6F" w:rsidRPr="002F0BE1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A831F8" w:rsidRDefault="00161D5E" w:rsidP="00572D6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Pflege-Personen in Wohn-Einrichtungen sollen sich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mehr Zeit</w:t>
      </w:r>
    </w:p>
    <w:p w:rsidR="00572D6F" w:rsidRPr="00161D5E" w:rsidRDefault="00161D5E" w:rsidP="00A831F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Behinderungen nehmen können</w:t>
      </w:r>
      <w:r w:rsidR="00572D6F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A831F8" w:rsidRDefault="00161D5E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Auch in Alte</w:t>
      </w:r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>n-Heimen sollen Pflege-Personen</w:t>
      </w:r>
    </w:p>
    <w:p w:rsidR="00FA7956" w:rsidRPr="00161D5E" w:rsidRDefault="001F06A0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mehr </w:t>
      </w:r>
      <w:r w:rsidR="00161D5E" w:rsidRPr="00161D5E">
        <w:rPr>
          <w:rFonts w:ascii="Akagi Pro Book" w:eastAsia="Calibri" w:hAnsi="Akagi Pro Book" w:cs="Times New Roman"/>
          <w:sz w:val="28"/>
          <w:szCs w:val="28"/>
          <w:lang w:val="de-AT"/>
        </w:rPr>
        <w:t>Zeit für die Bewohner:innen haben</w:t>
      </w:r>
      <w:r w:rsidR="00FA7956" w:rsidRPr="00161D5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572D6F" w:rsidRPr="002F0BE1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572D6F" w:rsidRPr="00161D5E" w:rsidRDefault="00161D5E" w:rsidP="00572D6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Sexual-Begleitung soll rechtlich möglich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sein</w:t>
      </w:r>
      <w:r w:rsidR="00572D6F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A831F8" w:rsidRDefault="00A831F8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Sexual-Begleiter:innen sollen Wohn-Einrichtungen besuchen können.</w:t>
      </w:r>
    </w:p>
    <w:p w:rsidR="00572D6F" w:rsidRPr="00161D5E" w:rsidRDefault="00161D5E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Landes-Polizei-Gesetz </w:t>
      </w:r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>ist zu ändern</w:t>
      </w: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161D5E" w:rsidRPr="00161D5E" w:rsidRDefault="00161D5E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1F06A0">
        <w:rPr>
          <w:rFonts w:ascii="Akagi Pro Book" w:eastAsia="Calibri" w:hAnsi="Akagi Pro Book" w:cs="Times New Roman"/>
          <w:sz w:val="28"/>
          <w:szCs w:val="28"/>
          <w:lang w:val="de-AT"/>
        </w:rPr>
        <w:t>s</w:t>
      </w: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braucht eine gesetzliche Grundlage für die Sexual-Begleitung.</w:t>
      </w:r>
    </w:p>
    <w:p w:rsidR="00161D5E" w:rsidRPr="00161D5E" w:rsidRDefault="00A831F8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braucht viele</w:t>
      </w:r>
      <w:r w:rsidR="00161D5E"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Veranstaltungen.</w:t>
      </w:r>
    </w:p>
    <w:p w:rsidR="00A831F8" w:rsidRDefault="00161D5E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>braucht</w:t>
      </w: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Veranstaltungen für</w:t>
      </w:r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das Personal in Einrichtungen,</w:t>
      </w:r>
    </w:p>
    <w:p w:rsidR="00161D5E" w:rsidRPr="00161D5E" w:rsidRDefault="00161D5E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>für Menschen mit Behinderungen und für Sexual-Begleiter:innen.</w:t>
      </w:r>
    </w:p>
    <w:p w:rsidR="00572D6F" w:rsidRPr="002F0BE1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572D6F" w:rsidRPr="00161D5E" w:rsidRDefault="00161D5E" w:rsidP="00161D5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>Große Einrichtungen sollen kleiner werden</w:t>
      </w:r>
      <w:r w:rsidR="00FA7956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572D6F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FA7956" w:rsidRDefault="00FA7956" w:rsidP="00FA7956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EE083A" w:rsidRPr="002F0BE1" w:rsidRDefault="00EE083A" w:rsidP="00FA7956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FA7956" w:rsidRPr="00161D5E" w:rsidRDefault="00161D5E" w:rsidP="00FA795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soll </w:t>
      </w:r>
      <w:r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>unabhängige Beratungs-Stellen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</w:t>
      </w:r>
      <w:r w:rsidR="00FA7956" w:rsidRPr="00161D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161D5E" w:rsidRPr="00161D5E" w:rsidRDefault="00161D5E" w:rsidP="00161D5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61D5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Beratungs-Stellen sollen darüber informieren, welche Leistungen es gibt. </w:t>
      </w:r>
    </w:p>
    <w:p w:rsidR="00F63852" w:rsidRPr="002F0BE1" w:rsidRDefault="00F63852" w:rsidP="00F6385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A831F8" w:rsidRDefault="00161D5E" w:rsidP="00F6385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</w:t>
      </w:r>
      <w:r w:rsidR="00A831F8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Leistungen</w:t>
      </w:r>
    </w:p>
    <w:p w:rsidR="00F63852" w:rsidRPr="00B50469" w:rsidRDefault="00B50469" w:rsidP="00A831F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schnell und einfach erhalten</w:t>
      </w:r>
      <w:r w:rsidR="00F63852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A831F8" w:rsidRDefault="00A831F8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prüfen,</w:t>
      </w:r>
    </w:p>
    <w:p w:rsidR="00C942DB" w:rsidRPr="00B50469" w:rsidRDefault="00B50469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sz w:val="28"/>
          <w:szCs w:val="28"/>
          <w:lang w:val="de-AT"/>
        </w:rPr>
        <w:t>wie viele Menschen mit Behinderungen auf Leistungen warten</w:t>
      </w:r>
      <w:r w:rsidR="00F63852" w:rsidRPr="00B5046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C942DB" w:rsidRPr="002F0BE1" w:rsidRDefault="00C942D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C942DB" w:rsidRPr="00B50469" w:rsidRDefault="00B50469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sollen ausreichend Therapien bekommen</w:t>
      </w:r>
      <w:r w:rsidR="00C942DB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zwar durch nieder-schwellige Angebote</w:t>
      </w:r>
      <w:r w:rsidRPr="00B5046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Menschen brauchen über einen längeren Zeit-Raum Therapien.</w:t>
      </w:r>
    </w:p>
    <w:p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Oft fehlen Angebote von Logo-</w:t>
      </w:r>
      <w:r w:rsidR="00A831F8">
        <w:rPr>
          <w:rFonts w:ascii="Akagi Pro Book" w:eastAsia="Calibri" w:hAnsi="Akagi Pro Book" w:cs="Times New Roman"/>
          <w:sz w:val="28"/>
          <w:szCs w:val="28"/>
          <w:lang w:val="de-AT"/>
        </w:rPr>
        <w:t>Päd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:innen, Physio-Therapeut:innen</w:t>
      </w:r>
    </w:p>
    <w:p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Ergo-Therapeut:innen.</w:t>
      </w:r>
    </w:p>
    <w:p w:rsidR="00B50469" w:rsidRDefault="00B50469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eine </w:t>
      </w:r>
      <w:r w:rsidRPr="00A831F8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interdisziplinäre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Vernetzung.</w:t>
      </w:r>
    </w:p>
    <w:p w:rsidR="00A831F8" w:rsidRDefault="00A831F8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831F8">
        <w:rPr>
          <w:rFonts w:ascii="Akagi Pro Book" w:eastAsia="Calibri" w:hAnsi="Akagi Pro Book" w:cs="Times New Roman"/>
          <w:sz w:val="28"/>
          <w:szCs w:val="28"/>
          <w:u w:val="single"/>
          <w:lang w:val="de-AT"/>
        </w:rPr>
        <w:t>Interdisziplinär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heißt:</w:t>
      </w:r>
    </w:p>
    <w:p w:rsidR="00A831F8" w:rsidRDefault="00A831F8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Mehrere Menschen aus verschiedenen Bereichen arbeiten zusammen.</w:t>
      </w:r>
    </w:p>
    <w:p w:rsidR="00A831F8" w:rsidRDefault="00A831F8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</w:t>
      </w:r>
    </w:p>
    <w:p w:rsidR="00A831F8" w:rsidRPr="00A831F8" w:rsidRDefault="00A831F8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 Physio-Therapeut und eine Ergo-Therapeutin.</w:t>
      </w:r>
    </w:p>
    <w:p w:rsidR="00C942DB" w:rsidRPr="002F0BE1" w:rsidRDefault="00C942D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C942DB" w:rsidRPr="00B50469" w:rsidRDefault="00C942DB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B50469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Unters</w:t>
      </w:r>
      <w:r w:rsid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t</w:t>
      </w:r>
      <w:r w:rsidR="00B50469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ützungs-Möglichkeiten für Menschen </w:t>
      </w:r>
      <w:r w:rsid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mit Behinderungen, die aus Wohn</w:t>
      </w:r>
      <w:r w:rsidR="00B50469"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>-Einrichtungen ausziehen</w:t>
      </w:r>
      <w:r w:rsidRPr="00B504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C942DB" w:rsidRDefault="00C942DB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EE083A" w:rsidRDefault="00EE083A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EE083A" w:rsidRDefault="00EE083A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EE083A" w:rsidRPr="002F0BE1" w:rsidRDefault="00EE083A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C942DB" w:rsidRPr="000549B9" w:rsidRDefault="00CD53D3" w:rsidP="00FB3D7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Wahrnehmungs-Behinderungen sind zu berücksichtigen</w:t>
      </w:r>
      <w:r w:rsidR="00C942DB" w:rsidRP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P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t>Hilfs-Mittel für Menschen mit Wahrnehmungs-Behinderungen</w:t>
      </w: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sind zu berücksichtigen. </w:t>
      </w: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br/>
        <w:t>Zum Beispiel die gefühlte und geführte Interaktion.</w:t>
      </w:r>
      <w:r w:rsidR="00A441ED" w:rsidRPr="000549B9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:rsidR="00CD53D3" w:rsidRPr="00CD53D3" w:rsidRDefault="00CD53D3" w:rsidP="00CD53D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D53D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brauchen einen Zugang zu politischen Parteien. </w:t>
      </w:r>
    </w:p>
    <w:p w:rsidR="00CD53D3" w:rsidRPr="00CD53D3" w:rsidRDefault="00CD53D3" w:rsidP="00CD53D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D53D3">
        <w:rPr>
          <w:rFonts w:ascii="Akagi Pro Book" w:eastAsia="Calibri" w:hAnsi="Akagi Pro Book" w:cs="Times New Roman"/>
          <w:sz w:val="28"/>
          <w:szCs w:val="28"/>
          <w:lang w:val="de-AT"/>
        </w:rPr>
        <w:t>Vor allem gehörlose Menschen haben keinen Zugang zur Politik.</w:t>
      </w:r>
    </w:p>
    <w:p w:rsidR="00CD53D3" w:rsidRPr="00CD53D3" w:rsidRDefault="00CD53D3" w:rsidP="00CD53D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D53D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Gebärdensprachdolmetscher:innen fehlen. </w:t>
      </w:r>
    </w:p>
    <w:p w:rsidR="00B229AD" w:rsidRPr="00B50469" w:rsidRDefault="00CD53D3" w:rsidP="00B229A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D53D3">
        <w:rPr>
          <w:rFonts w:ascii="Akagi Pro Book" w:eastAsia="Calibri" w:hAnsi="Akagi Pro Book" w:cs="Times New Roman"/>
          <w:sz w:val="28"/>
          <w:szCs w:val="28"/>
          <w:lang w:val="de-AT"/>
        </w:rPr>
        <w:t>Niemand übernimmt die Dolmetsch-Kosten.</w:t>
      </w:r>
      <w:r w:rsidRPr="00CD53D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B229AD" w:rsidRPr="002F0BE1" w:rsidRDefault="00B229AD" w:rsidP="00B229A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B229AD" w:rsidRPr="00B229AD" w:rsidRDefault="00B229AD" w:rsidP="00B229A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Unterstützung für Menschen mit hohem Assistenz-Bedarf</w:t>
      </w:r>
      <w:r w:rsidRPr="00CD53D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Pr="00CD53D3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hohem Unterstützungs-Bedarf sollen die Unterstützung bekommen, die sie brauchen. </w:t>
      </w:r>
    </w:p>
    <w:p w:rsidR="00832C6A" w:rsidRPr="00B50469" w:rsidRDefault="00B229AD" w:rsidP="00832C6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229A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Pr="00B229A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keine Stunden-Deckelung geben.</w:t>
      </w:r>
      <w:r w:rsidRPr="00B229A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B229AD" w:rsidRPr="00832C6A" w:rsidRDefault="00B229AD" w:rsidP="00832C6A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:rsidR="00832C6A" w:rsidRPr="00832C6A" w:rsidRDefault="00832C6A" w:rsidP="005F1C8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32C6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eine Persönliche (Familien) Assistenz ab Geburt. </w:t>
      </w:r>
    </w:p>
    <w:p w:rsidR="00832C6A" w:rsidRPr="00832C6A" w:rsidRDefault="00832C6A" w:rsidP="00832C6A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5F1C81" w:rsidRPr="00D54165" w:rsidRDefault="005F1C81" w:rsidP="005F1C8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54165">
        <w:rPr>
          <w:rFonts w:ascii="Akagi Pro Book" w:eastAsia="Calibri" w:hAnsi="Akagi Pro Book" w:cs="Times New Roman"/>
          <w:b/>
          <w:sz w:val="28"/>
          <w:szCs w:val="28"/>
          <w:lang w:val="de-AT"/>
        </w:rPr>
        <w:t>Qualitäts-Standards sollen überdacht werden</w:t>
      </w:r>
      <w:r w:rsidR="00B229AD" w:rsidRPr="00D5416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="00B229AD" w:rsidRPr="00D5416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D5416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Unterstützungs-Personen brauchen eine gute Anleitung. </w:t>
      </w:r>
    </w:p>
    <w:p w:rsidR="00A60E3D" w:rsidRPr="00D54165" w:rsidRDefault="005F1C81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54165">
        <w:rPr>
          <w:rFonts w:ascii="Akagi Pro Book" w:eastAsia="Calibri" w:hAnsi="Akagi Pro Book" w:cs="Times New Roman"/>
          <w:sz w:val="28"/>
          <w:szCs w:val="28"/>
          <w:lang w:val="de-AT"/>
        </w:rPr>
        <w:t>Qualitäts-Standards verhindern oft ein selbst-bestimmtes Leben</w:t>
      </w:r>
      <w:r w:rsidR="00B229AD" w:rsidRPr="00D54165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D54165" w:rsidRPr="00D54165" w:rsidRDefault="00D54165" w:rsidP="00D5416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EE083A" w:rsidRDefault="00A60E3D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60E3D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dokumentiert werden, wenn Menschen mit Behinderungen keine Unterstützung bekommen</w:t>
      </w:r>
      <w:r w:rsidR="00D54165" w:rsidRPr="00A60E3D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EE083A" w:rsidRDefault="00EE083A">
      <w:pPr>
        <w:spacing w:line="259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 w:type="page"/>
      </w:r>
    </w:p>
    <w:p w:rsidR="00A60E3D" w:rsidRPr="00EE083A" w:rsidRDefault="00A60E3D" w:rsidP="00EE083A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:rsidR="004A2C33" w:rsidRPr="00D83E6C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besprochen.</w:t>
      </w:r>
    </w:p>
    <w:p w:rsidR="0044122B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:rsidR="004A2C33" w:rsidRP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4A2C33" w:rsidRPr="001D378B" w:rsidRDefault="004A2C33" w:rsidP="004A2C33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verstehen.</w:t>
      </w:r>
    </w:p>
    <w:p w:rsidR="004A2C33" w:rsidRDefault="004A2C33" w:rsidP="004A2C3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Maßnahmen sind als Soll-Bestimmungen formuliert. </w:t>
      </w:r>
    </w:p>
    <w:p w:rsidR="00A60E3D" w:rsidRDefault="004A2C33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Muss-Bestimmungen zu verstehen. </w:t>
      </w:r>
      <w:r w:rsidR="00A60E3D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:rsidR="00A60E3D" w:rsidRPr="00A60E3D" w:rsidRDefault="00A60E3D" w:rsidP="00A60E3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60E3D">
        <w:rPr>
          <w:rFonts w:ascii="Akagi Pro Bold" w:eastAsia="Calibri" w:hAnsi="Akagi Pro Bold" w:cs="Times New Roman"/>
          <w:sz w:val="28"/>
          <w:szCs w:val="28"/>
          <w:lang w:val="de-AT"/>
        </w:rPr>
        <w:t>Mobile Unterstützungs-Leistungen</w:t>
      </w:r>
    </w:p>
    <w:p w:rsidR="00A60E3D" w:rsidRPr="005F1C81" w:rsidRDefault="00A60E3D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Unterstützungs-Leistungen sollen einfach</w:t>
      </w:r>
      <w:r w:rsidR="001F3250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miteinander kombiniert werden können.</w:t>
      </w:r>
    </w:p>
    <w:p w:rsidR="00A60E3D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54165">
        <w:rPr>
          <w:rFonts w:ascii="Akagi Pro Book" w:eastAsia="Calibri" w:hAnsi="Akagi Pro Book" w:cs="Times New Roman"/>
          <w:sz w:val="28"/>
          <w:szCs w:val="28"/>
          <w:lang w:val="de-AT"/>
        </w:rPr>
        <w:t>Mensch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en mit Behinderungen, die in Wohn-Einrichtungen leben,</w:t>
      </w:r>
    </w:p>
    <w:p w:rsidR="00A60E3D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Persönliches Budget 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bekommen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A60E3D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Unterstützungs-Leistungen für Menschen,</w:t>
      </w:r>
    </w:p>
    <w:p w:rsidR="00A60E3D" w:rsidRPr="00D54165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aus Wohn-Einrichtungen ausziehen möchten.</w:t>
      </w:r>
      <w:r w:rsidRPr="00D5416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:rsidR="00A60E3D" w:rsidRDefault="00A60E3D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Mobilitäts-Einschränkungen brauchen passende Rollstühle,</w:t>
      </w:r>
    </w:p>
    <w:p w:rsidR="00A60E3D" w:rsidRPr="00D54165" w:rsidRDefault="00A60E3D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um selbst-bestimmt leben zu können.</w:t>
      </w:r>
      <w:r w:rsidRPr="00A60E3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:rsidR="00A60E3D" w:rsidRDefault="001F3250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Der Bedarfs- und Entwicklungs-Plan soll erstellt werden</w:t>
      </w:r>
      <w:r w:rsidR="00A60E3D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1F3250" w:rsidRDefault="001F3250" w:rsidP="001F3250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:rsidR="00EE083A" w:rsidRPr="001F3250" w:rsidRDefault="00EE083A" w:rsidP="001F3250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:rsidR="001F3250" w:rsidRPr="00C82DA2" w:rsidRDefault="00C82DA2" w:rsidP="00C82DA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Lern-Schwierigkeiten müssen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C82DA2">
        <w:rPr>
          <w:rFonts w:ascii="Akagi Pro Book" w:eastAsia="Calibri" w:hAnsi="Akagi Pro Book" w:cs="Times New Roman"/>
          <w:b/>
          <w:sz w:val="28"/>
          <w:szCs w:val="28"/>
          <w:lang w:val="de-AT"/>
        </w:rPr>
        <w:t>mobile Unterstützungs-Leistungen in Anspruch nehmen können</w:t>
      </w:r>
      <w:r w:rsidR="001F3250" w:rsidRPr="00C82DA2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6670EC" w:rsidRDefault="00C82DA2" w:rsidP="001F325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Lern-Schwierigkeiten haben oft keine Anleitungs-Kompetenz. </w:t>
      </w:r>
    </w:p>
    <w:p w:rsidR="00C82DA2" w:rsidRDefault="00C82DA2" w:rsidP="00C82DA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ohne Anleitungs-Kompetenz bekommen keine Persönliche Assistenz.</w:t>
      </w:r>
      <w:r w:rsidRPr="00C82DA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C82DA2" w:rsidRPr="001F3250" w:rsidRDefault="00C82DA2" w:rsidP="00C82DA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:rsidR="00C82DA2" w:rsidRPr="00C82DA2" w:rsidRDefault="00C82DA2" w:rsidP="00C82DA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0353F5">
        <w:rPr>
          <w:rFonts w:ascii="Akagi Pro Book" w:eastAsia="Calibri" w:hAnsi="Akagi Pro Book" w:cs="Times New Roman"/>
          <w:b/>
          <w:sz w:val="28"/>
          <w:szCs w:val="28"/>
          <w:lang w:val="de-AT"/>
        </w:rPr>
        <w:t>mehr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Wohn-Angebote für Menschen mit Behinderungen</w:t>
      </w:r>
      <w:r w:rsidRPr="00C82DA2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0353F5" w:rsidRDefault="000353F5" w:rsidP="00C82D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mehr inklusive Wohn-Angebote.</w:t>
      </w:r>
    </w:p>
    <w:p w:rsidR="000353F5" w:rsidRDefault="000353F5" w:rsidP="00C82D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 gutes Beispiel für ein inklusives Wohn-Angebot ist das Haus im Leben</w:t>
      </w:r>
      <w:r w:rsidR="00C82DA2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0353F5" w:rsidRDefault="000353F5" w:rsidP="00C82D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Dort leben Menschen mit und ohne Behinderungen zusammen.</w:t>
      </w:r>
    </w:p>
    <w:p w:rsidR="00C82DA2" w:rsidRDefault="000353F5" w:rsidP="000353F5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mehr barriere-freie Wohnungen. </w:t>
      </w:r>
    </w:p>
    <w:p w:rsidR="000353F5" w:rsidRDefault="000353F5" w:rsidP="000353F5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bei der Wohnungs-Vergabe</w:t>
      </w:r>
    </w:p>
    <w:p w:rsidR="000353F5" w:rsidRDefault="000549B9" w:rsidP="000353F5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</w:t>
      </w:r>
      <w:r w:rsidR="000353F5">
        <w:rPr>
          <w:rFonts w:ascii="Akagi Pro Book" w:eastAsia="Calibri" w:hAnsi="Akagi Pro Book" w:cs="Times New Roman"/>
          <w:sz w:val="28"/>
          <w:szCs w:val="28"/>
          <w:lang w:val="de-AT"/>
        </w:rPr>
        <w:t>evorzugt werden.</w:t>
      </w:r>
    </w:p>
    <w:p w:rsidR="000353F5" w:rsidRDefault="000353F5" w:rsidP="000353F5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0353F5" w:rsidRDefault="000353F5" w:rsidP="000353F5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Unterhalts-Pflichten </w:t>
      </w:r>
      <w:r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von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Eltern</w:t>
      </w:r>
      <w:r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sollen bei der </w:t>
      </w:r>
    </w:p>
    <w:p w:rsidR="000353F5" w:rsidRDefault="000353F5" w:rsidP="000353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Berechnung des Kosten-Beitrages nicht berücksichtigt werden</w:t>
      </w:r>
      <w:r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0353F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:rsidR="000353F5" w:rsidRPr="00A60E3D" w:rsidRDefault="000353F5" w:rsidP="000353F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Wohnen in Einrichtungen</w:t>
      </w:r>
    </w:p>
    <w:p w:rsidR="000353F5" w:rsidRDefault="000353F5" w:rsidP="000353F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Überschrift „Wohnen in Einrichtungen“ soll geändert werden.</w:t>
      </w:r>
    </w:p>
    <w:p w:rsidR="000353F5" w:rsidRPr="00D54165" w:rsidRDefault="000353F5" w:rsidP="000353F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zwar in „Wohnen in Gemeinschaften“.</w:t>
      </w:r>
      <w:r w:rsidRPr="000353F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:rsidR="00543736" w:rsidRDefault="00543736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Wohn-Gemeinschaften für Menschen mit Behinderungen.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:rsidR="00EE083A" w:rsidRDefault="00EE083A" w:rsidP="00EE083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EE083A" w:rsidRPr="00D54165" w:rsidRDefault="00EE083A" w:rsidP="00EE083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543736" w:rsidRPr="005F1C81" w:rsidRDefault="00543736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 Ansprech-Person für barrierefreies Wohnen.</w:t>
      </w:r>
    </w:p>
    <w:p w:rsidR="00C82DA2" w:rsidRDefault="00543736" w:rsidP="001F325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Menschen mit Behinderungen wissen, </w:t>
      </w:r>
    </w:p>
    <w:p w:rsidR="00543736" w:rsidRDefault="00543736" w:rsidP="001F325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welche Wohn-Möglichkeiten es gibt. </w:t>
      </w:r>
    </w:p>
    <w:p w:rsidR="00543736" w:rsidRPr="00D54165" w:rsidRDefault="00543736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wo barrierefreie Wohnungen zur Verfügung stehen.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:rsidR="00543736" w:rsidRPr="005F1C81" w:rsidRDefault="000549B9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Man soll regelmäßig prüfen</w:t>
      </w:r>
      <w:r w:rsid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>, ob Wohn-Angebote barrierefrei sind.</w:t>
      </w:r>
    </w:p>
    <w:p w:rsidR="00543736" w:rsidRDefault="000549B9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werden </w:t>
      </w:r>
      <w:r w:rsidR="0054373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Behinderten-Park-Plätze später verkauft. </w:t>
      </w:r>
    </w:p>
    <w:p w:rsidR="00543736" w:rsidRPr="00D54165" w:rsidRDefault="00543736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darf nicht passieren.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:rsidR="000549B9" w:rsidRPr="000549B9" w:rsidRDefault="000549B9" w:rsidP="00CB315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Man muss </w:t>
      </w:r>
      <w:r w:rsid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Lern-Schwierigkeiten gut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informieren. </w:t>
      </w:r>
    </w:p>
    <w:p w:rsidR="00543736" w:rsidRPr="00D54165" w:rsidRDefault="000549B9" w:rsidP="00054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Und zwar </w:t>
      </w:r>
      <w:r w:rsidR="00543736"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über Wohn-Möglichkeiten und Unterstützungs-Möglichkeiten. </w:t>
      </w:r>
      <w:r w:rsidR="00543736"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:rsidR="00543736" w:rsidRPr="00731C64" w:rsidRDefault="00731C64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>Auch Personen ohne Ausbildung sollen Menschen mit Behinderungen betreuen können</w:t>
      </w:r>
      <w:r w:rsidR="00543736"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543736" w:rsidRDefault="00731C64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Student:innen oder ehren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amtliche Helfer:innen. </w:t>
      </w:r>
    </w:p>
    <w:p w:rsidR="00731C64" w:rsidRDefault="00731C64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sind Expert:innen in eigener Sache. </w:t>
      </w:r>
    </w:p>
    <w:p w:rsidR="00731C64" w:rsidRDefault="00731C64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 brauchen nicht immer ausgebildete Unterstützungs-Personen. </w:t>
      </w:r>
    </w:p>
    <w:p w:rsidR="00731C64" w:rsidRDefault="00731C64" w:rsidP="0054373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Betreuung soll ein Mix sein. </w:t>
      </w:r>
    </w:p>
    <w:p w:rsidR="000549B9" w:rsidRDefault="00731C64" w:rsidP="00731C6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Expert:inn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en und Personen ohne Ausbildung</w:t>
      </w:r>
    </w:p>
    <w:p w:rsidR="00731C64" w:rsidRDefault="00731C64" w:rsidP="00731C6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betreuen.</w:t>
      </w: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0549B9" w:rsidRDefault="00731C64" w:rsidP="00731C6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31C6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Menschen </w:t>
      </w:r>
      <w:r w:rsidR="000549B9">
        <w:rPr>
          <w:rFonts w:ascii="Akagi Pro Book" w:eastAsia="Calibri" w:hAnsi="Akagi Pro Book" w:cs="Times New Roman"/>
          <w:sz w:val="28"/>
          <w:szCs w:val="28"/>
          <w:lang w:val="de-AT"/>
        </w:rPr>
        <w:t>mit hohem Unterstützungs-Bedarf</w:t>
      </w:r>
    </w:p>
    <w:p w:rsidR="00832C6A" w:rsidRDefault="000549B9" w:rsidP="00EE083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braucht es geeignete Unterstützungs-Personen</w:t>
      </w:r>
      <w:r w:rsidR="00731C6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731C64" w:rsidRPr="00731C64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:rsidR="00832C6A" w:rsidRDefault="00832C6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:rsidR="00EE083A" w:rsidRPr="00EE083A" w:rsidRDefault="00EE083A" w:rsidP="00EE083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731C64" w:rsidRPr="00D54165" w:rsidRDefault="00731C64" w:rsidP="00731C6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Peer-Beratungs-Stellen brauchen Unterstützung und Finanzierung</w:t>
      </w: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  <w:r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:rsidR="00731C64" w:rsidRDefault="00731C64" w:rsidP="00731C6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alle Menschen, die in gemeinnützigen Wohnbau-Projekten leben,</w:t>
      </w:r>
    </w:p>
    <w:p w:rsidR="00731C64" w:rsidRPr="00731C64" w:rsidRDefault="00731C64" w:rsidP="00731C6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 es Miet-Verträge in leichter Sprache geben</w:t>
      </w: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4A2C33" w:rsidRPr="002F0BE1" w:rsidRDefault="004A2C33" w:rsidP="00FB1A7D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4A2C33" w:rsidRPr="00731C64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31C64">
        <w:rPr>
          <w:rFonts w:ascii="Akagi Pro Bold" w:eastAsia="Calibri" w:hAnsi="Akagi Pro Bold" w:cs="Times New Roman"/>
          <w:sz w:val="28"/>
          <w:szCs w:val="28"/>
          <w:lang w:val="de-AT"/>
        </w:rPr>
        <w:t>P</w:t>
      </w:r>
      <w:r w:rsidR="00731C64" w:rsidRPr="00731C64">
        <w:rPr>
          <w:rFonts w:ascii="Akagi Pro Bold" w:eastAsia="Calibri" w:hAnsi="Akagi Pro Bold" w:cs="Times New Roman"/>
          <w:sz w:val="28"/>
          <w:szCs w:val="28"/>
          <w:lang w:val="de-AT"/>
        </w:rPr>
        <w:t>olitische Teilhabe</w:t>
      </w:r>
    </w:p>
    <w:p w:rsidR="0044122B" w:rsidRPr="002B5003" w:rsidRDefault="002B5003" w:rsidP="0044122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Oft dauert es lange, bis </w:t>
      </w:r>
      <w:r w:rsid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es einen</w:t>
      </w:r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Gesetzes-Entwurf in leichter Sprache </w:t>
      </w:r>
      <w:r w:rsid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gibt</w:t>
      </w:r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44122B" w:rsidRPr="002B5003" w:rsidRDefault="002B5003" w:rsidP="0044122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Zeit, um eine Stellungnahme zu verfassen, ist oft sehr kurz</w:t>
      </w:r>
      <w:r w:rsidR="0044122B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F63852" w:rsidRPr="002B5003" w:rsidRDefault="00F63852" w:rsidP="00F6385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0549B9" w:rsidRDefault="002B5003" w:rsidP="002B500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Bei politischen Kampa</w:t>
      </w:r>
      <w:r w:rsid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gnen und politischen Ansprachen</w:t>
      </w:r>
    </w:p>
    <w:p w:rsidR="002B5003" w:rsidRPr="002B5003" w:rsidRDefault="002B5003" w:rsidP="00054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Dolmetscher:innen</w:t>
      </w:r>
      <w:r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dabei sein.</w:t>
      </w:r>
    </w:p>
    <w:p w:rsidR="002B5003" w:rsidRPr="002B5003" w:rsidRDefault="002B5003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>Und zwar Gebärdensprach-Dolmetscher:innen und</w:t>
      </w:r>
    </w:p>
    <w:p w:rsidR="00B069B9" w:rsidRPr="002B5003" w:rsidRDefault="002B5003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>Schrift-Dolmetscher:innen</w:t>
      </w:r>
      <w:r w:rsidR="00392304" w:rsidRPr="002B500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B069B9"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B069B9" w:rsidRPr="002F0BE1" w:rsidRDefault="00B069B9" w:rsidP="00B069B9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2B5003" w:rsidRPr="00731C64" w:rsidRDefault="000549B9" w:rsidP="000549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Strafen geben, wenn</w:t>
      </w:r>
      <w:r w:rsidR="002B5003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die Maßnahmen im Aktions-Plan nicht umgesetzt werden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2B5003" w:rsidRPr="002F0BE1" w:rsidRDefault="002B5003" w:rsidP="002B5003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FB1A7D" w:rsidRPr="002B5003" w:rsidRDefault="002B5003" w:rsidP="002B500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Wahlen</w:t>
      </w:r>
    </w:p>
    <w:p w:rsidR="00FB1A7D" w:rsidRPr="002B5003" w:rsidRDefault="000549B9" w:rsidP="00FB1A7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</w:t>
      </w:r>
      <w:r w:rsidR="002B5003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mehr Unterstützungs-Personen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bei Wahlen</w:t>
      </w:r>
      <w:r w:rsidR="00FB1A7D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2967AB" w:rsidRDefault="002B5003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Dolmetscher:innen sollen </w:t>
      </w:r>
      <w:r w:rsidR="003B1C6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Wahlen </w:t>
      </w:r>
      <w:r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dabei sein. </w:t>
      </w:r>
    </w:p>
    <w:p w:rsidR="00F3013D" w:rsidRDefault="00F3013D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Rahmen-Bedingungen,</w:t>
      </w:r>
    </w:p>
    <w:p w:rsidR="00F3013D" w:rsidRPr="002B5003" w:rsidRDefault="00F3013D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Gemeinden Dolmetscher:innen anstellen können.</w:t>
      </w:r>
    </w:p>
    <w:p w:rsidR="002B5003" w:rsidRDefault="00F3013D" w:rsidP="002B500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</w:t>
      </w:r>
      <w:r w:rsidR="002B5003" w:rsidRPr="002B500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persönliche Assistent:innen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bei Wahlen dabei sein</w:t>
      </w:r>
      <w:r w:rsidR="002B5003" w:rsidRPr="002B5003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2B5003" w:rsidRPr="002B500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2B5003" w:rsidRPr="0054373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:rsidR="00EE083A" w:rsidRDefault="00EE083A" w:rsidP="002B500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EE083A" w:rsidRPr="00D54165" w:rsidRDefault="00EE083A" w:rsidP="002B500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2B5003" w:rsidRDefault="002B5003" w:rsidP="002B500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politischen Gremien soll es eine Quote</w:t>
      </w:r>
    </w:p>
    <w:p w:rsidR="002B5003" w:rsidRPr="00731C64" w:rsidRDefault="002B5003" w:rsidP="002B500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Behinderungen geben</w:t>
      </w:r>
      <w:r w:rsidRPr="00731C6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0549B9" w:rsidRDefault="002B5003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Gremien sollen Menschen mit Behinderungen aufnehmen.</w:t>
      </w:r>
      <w:r w:rsidR="00F3013D" w:rsidRPr="00F3013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0549B9" w:rsidRPr="000549B9" w:rsidRDefault="000549B9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Quote sagt, </w:t>
      </w:r>
    </w:p>
    <w:p w:rsidR="00F3013D" w:rsidRPr="000549B9" w:rsidRDefault="000549B9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549B9">
        <w:rPr>
          <w:rFonts w:ascii="Akagi Pro Book" w:eastAsia="Calibri" w:hAnsi="Akagi Pro Book" w:cs="Times New Roman"/>
          <w:sz w:val="28"/>
          <w:szCs w:val="28"/>
          <w:lang w:val="de-AT"/>
        </w:rPr>
        <w:t>wie viele Menschen mit Behinderungen in politischen Gremien sind.</w:t>
      </w:r>
      <w:r w:rsidR="00F3013D" w:rsidRPr="000549B9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:rsidR="00F3013D" w:rsidRPr="00F3013D" w:rsidRDefault="00F3013D" w:rsidP="00F301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Wahl-Lokale müssen umfassend barriere-frei </w:t>
      </w:r>
      <w:r w:rsidR="000549B9">
        <w:rPr>
          <w:rFonts w:ascii="Akagi Pro Book" w:eastAsia="Calibri" w:hAnsi="Akagi Pro Book" w:cs="Times New Roman"/>
          <w:b/>
          <w:sz w:val="28"/>
          <w:szCs w:val="28"/>
          <w:lang w:val="de-AT"/>
        </w:rPr>
        <w:t>sein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2B5003" w:rsidRDefault="00F3013D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3013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sind Wahl-Kabinen zu eng. </w:t>
      </w:r>
    </w:p>
    <w:p w:rsidR="00F3013D" w:rsidRPr="00F3013D" w:rsidRDefault="00F3013D" w:rsidP="00F301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ist die Ablage mit Wahl-Zetteln zu hoch. </w:t>
      </w:r>
    </w:p>
    <w:p w:rsidR="002967AB" w:rsidRPr="002F0BE1" w:rsidRDefault="002967AB" w:rsidP="002967AB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F3013D" w:rsidRPr="00F3013D" w:rsidRDefault="00F3013D" w:rsidP="00F3013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F3013D">
        <w:rPr>
          <w:rFonts w:ascii="Akagi Pro Bold" w:eastAsia="Calibri" w:hAnsi="Akagi Pro Bold" w:cs="Times New Roman"/>
          <w:sz w:val="28"/>
          <w:szCs w:val="28"/>
          <w:lang w:val="de-AT"/>
        </w:rPr>
        <w:t>Sexualität und Familie</w:t>
      </w:r>
    </w:p>
    <w:p w:rsidR="00200F62" w:rsidRPr="00F3013D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mehr Aufklärung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zur Sexualität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</w:t>
      </w:r>
      <w:r w:rsidR="002967AB"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200F62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 mehr über das Thema Sexualität sprechen.</w:t>
      </w:r>
    </w:p>
    <w:p w:rsidR="00200F62" w:rsidRDefault="000549B9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muss </w:t>
      </w:r>
      <w:r w:rsidR="00200F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Menschen, die in Einrichtungen leben,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aufklären</w:t>
      </w:r>
      <w:r w:rsidR="00200F62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:rsidR="00200F62" w:rsidRPr="002B5003" w:rsidRDefault="000549B9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muss</w:t>
      </w:r>
      <w:r w:rsidR="00200F6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mit Lern-Schwierigkeiten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gut auf</w:t>
      </w:r>
      <w:r w:rsidR="00200F62">
        <w:rPr>
          <w:rFonts w:ascii="Akagi Pro Book" w:eastAsia="Calibri" w:hAnsi="Akagi Pro Book" w:cs="Times New Roman"/>
          <w:sz w:val="28"/>
          <w:szCs w:val="28"/>
          <w:lang w:val="de-AT"/>
        </w:rPr>
        <w:t>klären.</w:t>
      </w:r>
    </w:p>
    <w:p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200F62" w:rsidRPr="00200F62" w:rsidRDefault="000549B9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Man muss </w:t>
      </w:r>
      <w:r w:rsid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vor sexuellen Übergriffen </w:t>
      </w:r>
      <w:r w:rsid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schützen. </w:t>
      </w:r>
    </w:p>
    <w:p w:rsidR="00200F62" w:rsidRPr="00200F62" w:rsidRDefault="00200F62" w:rsidP="00200F62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200F62" w:rsidRPr="002B5003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brauchen Möglichkeiten, um andere Menschen kennen zu lernen.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200F62" w:rsidRPr="00F3013D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haben ein Recht auf Privat-Sphäre.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2967AB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Einrichtungen sind die Wände oft zu dünn.</w:t>
      </w:r>
    </w:p>
    <w:p w:rsidR="00200F62" w:rsidRPr="00200F62" w:rsidRDefault="00200F62" w:rsidP="00200F62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:rsidR="00200F62" w:rsidRPr="002B5003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Nicht nur Einrichtungen sollen sexual-pädagogische Konzepte vorlegen.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200F62" w:rsidRPr="002B5003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Schulungen und Veranstaltungen zum Thema Sexualität geben.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200F62" w:rsidRPr="002B5003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Beratungs-Stellen für Sexualität und Aufklärung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200F6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200F62" w:rsidRPr="002B5003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200F62" w:rsidRPr="00F3013D" w:rsidRDefault="00200F62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Möglichkeiten, um 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eigene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Sexualität auszuleben. </w:t>
      </w:r>
    </w:p>
    <w:p w:rsidR="00200F62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für Menschen, die in Einrichtungen leben, braucht es Möglichkeiten. </w:t>
      </w:r>
    </w:p>
    <w:p w:rsidR="00200F62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sie ihre Sexualität aus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leben können.</w:t>
      </w:r>
    </w:p>
    <w:p w:rsidR="00200F62" w:rsidRDefault="00200F62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Sexual-Begleitung soll für Menschen mit Behinderungen möglich sein.</w:t>
      </w:r>
    </w:p>
    <w:p w:rsidR="00AE126B" w:rsidRDefault="00AE126B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Anleitungen zur Selbst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-B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efriedigung bekommen, wenn sie das möchten.</w:t>
      </w:r>
    </w:p>
    <w:p w:rsidR="00200F62" w:rsidRPr="002B5003" w:rsidRDefault="00250408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Frauen mit Behinderungen sollen Hilfs-Mittel zur Selbst-Befriedigung bekommen, wenn sie das möchten.</w:t>
      </w:r>
    </w:p>
    <w:p w:rsidR="002967AB" w:rsidRPr="00AE126B" w:rsidRDefault="002967AB" w:rsidP="00AE126B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2967AB" w:rsidRPr="00AE126B" w:rsidRDefault="00AE126B" w:rsidP="002967AB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E126B">
        <w:rPr>
          <w:rFonts w:ascii="Akagi Pro Bold" w:eastAsia="Calibri" w:hAnsi="Akagi Pro Bold" w:cs="Times New Roman"/>
          <w:sz w:val="28"/>
          <w:szCs w:val="28"/>
          <w:lang w:val="de-AT"/>
        </w:rPr>
        <w:t>Schutz vor Armut</w:t>
      </w:r>
    </w:p>
    <w:p w:rsidR="002967AB" w:rsidRPr="00FD2175" w:rsidRDefault="00FD2175" w:rsidP="00AD18F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Plätze für wohnungs-lose Menschen mit Behinderungen</w:t>
      </w:r>
      <w:r w:rsidR="002967AB"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AA75FD" w:rsidRPr="00FD2175" w:rsidRDefault="002967AB" w:rsidP="00FD217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</w:t>
      </w:r>
      <w:r w:rsidR="00FD2175"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niederschwellige Angebote. </w:t>
      </w:r>
    </w:p>
    <w:p w:rsidR="00FD2175" w:rsidRPr="00FD2175" w:rsidRDefault="00FD2175" w:rsidP="00FD217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Sucht-Erkrankungen 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sind zu berücksichtigen</w:t>
      </w: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FD2175" w:rsidRPr="00FD2175" w:rsidRDefault="00FD2175" w:rsidP="00FD217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mehr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Zusammenhalt</w:t>
      </w: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zwischen den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einzelnen </w:t>
      </w: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Gruppen von 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</w:t>
      </w:r>
      <w:r w:rsidRPr="00FD2175">
        <w:rPr>
          <w:rFonts w:ascii="Akagi Pro Book" w:eastAsia="Calibri" w:hAnsi="Akagi Pro Book" w:cs="Times New Roman"/>
          <w:sz w:val="28"/>
          <w:szCs w:val="28"/>
          <w:lang w:val="de-AT"/>
        </w:rPr>
        <w:t>Behinderungen.</w:t>
      </w:r>
    </w:p>
    <w:p w:rsidR="00AA75FD" w:rsidRPr="002F0BE1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FD2175" w:rsidRPr="00FD2175" w:rsidRDefault="00FD2175" w:rsidP="00AA75F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Man muss Menschen mit Behinderungen besser über</w:t>
      </w:r>
    </w:p>
    <w:p w:rsidR="00AA75FD" w:rsidRPr="00FD2175" w:rsidRDefault="00FD2175" w:rsidP="00FD217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Unterstützungs-Möglichkeiten informieren</w:t>
      </w:r>
      <w:r w:rsidR="00AA75FD"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AA75FD" w:rsidRPr="002F0BE1" w:rsidRDefault="00AA75FD" w:rsidP="00AA75FD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:rsidR="00945541" w:rsidRPr="00FD2175" w:rsidRDefault="00FD2175" w:rsidP="00FD217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Leistungen des Landes, die Menschen mit Behinderungen vor Armut schützen, müssen erhöht werden</w:t>
      </w:r>
      <w:r w:rsidR="00AA75FD" w:rsidRPr="00FD2175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EE083A" w:rsidRDefault="00EE083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EE083A" w:rsidRDefault="00EE083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1E63A2" w:rsidRPr="001E63A2" w:rsidRDefault="001E63A2" w:rsidP="001E63A2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3. </w:t>
      </w:r>
      <w:r w:rsidR="00865CA0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Nachträgliche 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Rück-Meldung</w:t>
      </w:r>
      <w:r w:rsidR="004A2C33">
        <w:rPr>
          <w:rFonts w:ascii="Akagi Pro Bold" w:eastAsia="Calibri" w:hAnsi="Akagi Pro Bold" w:cs="Times New Roman"/>
          <w:b/>
          <w:sz w:val="32"/>
          <w:szCs w:val="32"/>
          <w:lang w:val="de-AT"/>
        </w:rPr>
        <w:t>en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:rsidR="003678A9" w:rsidRPr="00C150EC" w:rsidRDefault="00C150EC" w:rsidP="00F7646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sexuellen Bedürfnisse und Wünsche von Menschen mit Behinderungen sind sehr unterschiedlich</w:t>
      </w:r>
      <w:r w:rsidR="003678A9" w:rsidRPr="00C150EC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>Es ist schwierig, die sexuellen Bedürfnisse von allen Menschen</w:t>
      </w:r>
    </w:p>
    <w:p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>in ein Konzept zu schreiben.</w:t>
      </w:r>
    </w:p>
    <w:p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>Es gibt bessere Möglichkeiten</w:t>
      </w:r>
    </w:p>
    <w:p w:rsidR="00513A69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>als sexual-pädagogische Konzepte in Einrichtungen.</w:t>
      </w:r>
    </w:p>
    <w:p w:rsidR="00D17854" w:rsidRPr="00C150EC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:rsidR="00C150EC" w:rsidRPr="00D17854" w:rsidRDefault="00C150EC" w:rsidP="00D1785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Behinderungen soll es</w:t>
      </w:r>
    </w:p>
    <w:p w:rsidR="00C150EC" w:rsidRPr="00D17854" w:rsidRDefault="00C150EC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Ansprech-Personen für Sexualität geben. </w:t>
      </w:r>
    </w:p>
    <w:p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allen Einrichtungen soll es Ansprech-Personen für Sexualität geben. </w:t>
      </w:r>
    </w:p>
    <w:p w:rsidR="00C150EC" w:rsidRP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Ansprech-Personen sollen geschult sein. </w:t>
      </w:r>
    </w:p>
    <w:p w:rsidR="00C150EC" w:rsidRDefault="00C150EC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150E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Ansprech-Personen sollen Menschen mit Behinderungen beraten. </w:t>
      </w:r>
    </w:p>
    <w:p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Wenn Menschen mit Behinderungen</w:t>
      </w:r>
    </w:p>
    <w:p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Fo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lgen </w:t>
      </w:r>
      <w:r w:rsidR="009A1582">
        <w:rPr>
          <w:rFonts w:ascii="Akagi Pro Book" w:eastAsia="Calibri" w:hAnsi="Akagi Pro Book" w:cs="Times New Roman"/>
          <w:sz w:val="28"/>
          <w:szCs w:val="28"/>
          <w:lang w:val="de-AT"/>
        </w:rPr>
        <w:t>von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ihre</w:t>
      </w:r>
      <w:r w:rsidR="009A1582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sexuellen Wünsche</w:t>
      </w:r>
      <w:r w:rsidR="00EE083A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nicht voll verstehen: </w:t>
      </w:r>
    </w:p>
    <w:p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Dann sollen Eltern und Angehörige als engste Bezugs-Personen</w:t>
      </w:r>
    </w:p>
    <w:p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den Gesprächen dabei sein.</w:t>
      </w:r>
    </w:p>
    <w:p w:rsidR="00D17854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 Umständen sollen auch Erwachsenen-Vertreter:innen bei den Gesprächen dabei sein. </w:t>
      </w:r>
    </w:p>
    <w:p w:rsidR="00711855" w:rsidRPr="002F0BE1" w:rsidRDefault="00D17854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D17854" w:rsidRPr="002F0BE1" w:rsidRDefault="00D17854" w:rsidP="00D1785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Politik muss die Wünsche von Menschen mit Lern-Schwierigkeiten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berücksichtigen. </w:t>
      </w:r>
    </w:p>
    <w:p w:rsidR="00892443" w:rsidRPr="002F0BE1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D17854" w:rsidRPr="00E91AD6" w:rsidRDefault="00D17854" w:rsidP="00E91AD6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Alle Me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nschen mit Lern-Schwierigkeiten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E91AD6" w:rsidRP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eine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P</w:t>
      </w:r>
      <w:r w:rsidRP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ersönliche Assistenz bekommen,</w:t>
      </w:r>
    </w:p>
    <w:p w:rsidR="00892443" w:rsidRPr="002F0BE1" w:rsidRDefault="00D17854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wenn sie die Assistenz brauchen und wollen.</w:t>
      </w:r>
    </w:p>
    <w:p w:rsidR="00892443" w:rsidRPr="002F0BE1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D17854" w:rsidRPr="00D17854" w:rsidRDefault="00D17854" w:rsidP="00D17854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Persönliche Assistenz für Menschen mit</w:t>
      </w:r>
    </w:p>
    <w:p w:rsidR="00D17854" w:rsidRPr="00D17854" w:rsidRDefault="00D17854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Lern-Schwierigkeiten in allen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Lebens-Bereichen.</w:t>
      </w:r>
    </w:p>
    <w:p w:rsidR="00892443" w:rsidRPr="002F0BE1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D17854" w:rsidRDefault="00D17854" w:rsidP="00D17854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Persönliche Assistenz für Menschen mit Lern-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Schwierigkeiten</w:t>
      </w:r>
    </w:p>
    <w:p w:rsidR="00892443" w:rsidRDefault="00D17854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in ganz Österreich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D17854" w:rsidRPr="00D17854" w:rsidRDefault="00D17854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:rsidR="00D17854" w:rsidRPr="00D17854" w:rsidRDefault="00D17854" w:rsidP="00D17854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gute Informationen über Persönliche Assistenz</w:t>
      </w:r>
    </w:p>
    <w:p w:rsidR="00892443" w:rsidRDefault="00D17854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in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D17854">
        <w:rPr>
          <w:rFonts w:ascii="Akagi Pro Book" w:eastAsia="Calibri" w:hAnsi="Akagi Pro Book" w:cs="Times New Roman"/>
          <w:b/>
          <w:sz w:val="28"/>
          <w:szCs w:val="28"/>
          <w:lang w:val="de-AT"/>
        </w:rPr>
        <w:t>leichter Sprache.</w:t>
      </w:r>
    </w:p>
    <w:p w:rsidR="00372A61" w:rsidRDefault="00372A61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gute Beratung für Menschen mit Lern-Schwierigkeiten.</w:t>
      </w:r>
    </w:p>
    <w:p w:rsidR="00372A61" w:rsidRPr="00D17854" w:rsidRDefault="00372A61" w:rsidP="00D17854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unabhängige Vermittlungs-Stellen. </w:t>
      </w:r>
    </w:p>
    <w:p w:rsidR="005C2124" w:rsidRPr="002F0BE1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271A44" w:rsidRPr="00372A61" w:rsidRDefault="005C2124" w:rsidP="005C212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372A61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ein gutes Konzept und gute Gesetze für Persönliche Assistenz</w:t>
      </w:r>
    </w:p>
    <w:p w:rsidR="00372A61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Lern-Schwierigkeiten.</w:t>
      </w:r>
    </w:p>
    <w:p w:rsidR="005C2124" w:rsidRPr="002F0BE1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E91AD6" w:rsidRDefault="00E91AD6" w:rsidP="005C212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Viele Angehörige unterstützen Menschen mit Behinderungen</w:t>
      </w:r>
    </w:p>
    <w:p w:rsidR="00372A61" w:rsidRPr="00372A61" w:rsidRDefault="00372A61" w:rsidP="00E91AD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vor und nach einer Tages-Betreuung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5C2124" w:rsidRPr="00372A61" w:rsidRDefault="00E91AD6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Arbeit von Angehörigen muss</w:t>
      </w:r>
      <w:r w:rsidR="00372A61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wahr-genommen werden</w:t>
      </w:r>
      <w:r w:rsidR="005C2124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:rsidR="005C2124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Die Arbeit von Angehörigen ist nicht selbst-verständlich.</w:t>
      </w:r>
    </w:p>
    <w:p w:rsidR="00372A61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Und darf nicht als selbst-verständlich angesehen werden.</w:t>
      </w:r>
    </w:p>
    <w:p w:rsidR="00892443" w:rsidRPr="002F0BE1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7004E5" w:rsidRPr="00372A61" w:rsidRDefault="007004E5" w:rsidP="00372A6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372A61"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ist schwierig, geeignete Personen für eine 24-Stunden-Betreuung zu finden</w:t>
      </w:r>
      <w:r w:rsidRPr="00372A6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:rsidR="007004E5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24-Stunden-Betreuungs-Kräfte werden nicht 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voll</w:t>
      </w: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finanziert. </w:t>
      </w:r>
    </w:p>
    <w:p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werden keine Arbeits-Kräfte für die 24-Stunden-Betreuung ausgebildet. </w:t>
      </w:r>
    </w:p>
    <w:p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Es braucht aber immer mehr Arbeits-Kräfte für die 24-Stunden-Betreuung.</w:t>
      </w:r>
    </w:p>
    <w:p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24-Stunden-Betreuungs-Kräfte kommen oft aus dem Ausland. </w:t>
      </w:r>
    </w:p>
    <w:p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Krisen-Zeiten fehlen geeignete Betreuungs-Kräfte. </w:t>
      </w:r>
    </w:p>
    <w:p w:rsidR="00372A61" w:rsidRPr="00372A61" w:rsidRDefault="00E91AD6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Wenn</w:t>
      </w:r>
      <w:r w:rsidR="00372A61"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Angehörige die Betreuung kurz-fristig nicht übernehmen können, </w:t>
      </w:r>
    </w:p>
    <w:p w:rsidR="00372A61" w:rsidRPr="00372A61" w:rsidRDefault="00372A61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fehlen Betreuungs-Kräfte.</w:t>
      </w:r>
    </w:p>
    <w:p w:rsidR="00372A61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Staat muss Kurz-Zeit-Pflege und 24-Stunden-Pflege 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sicher-stellen</w:t>
      </w: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372A61" w:rsidRPr="00372A61" w:rsidRDefault="00372A61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2A61">
        <w:rPr>
          <w:rFonts w:ascii="Akagi Pro Book" w:eastAsia="Calibri" w:hAnsi="Akagi Pro Book" w:cs="Times New Roman"/>
          <w:sz w:val="28"/>
          <w:szCs w:val="28"/>
          <w:lang w:val="de-AT"/>
        </w:rPr>
        <w:t>Und der Staat muss Sofort-Hilfe leisten können.</w:t>
      </w:r>
    </w:p>
    <w:p w:rsidR="007004E5" w:rsidRPr="002F0BE1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372A61" w:rsidRPr="00243B7A" w:rsidRDefault="00E91AD6" w:rsidP="00372A6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Man soll prüfen</w:t>
      </w:r>
      <w:r w:rsidR="00372A61"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>,</w:t>
      </w:r>
    </w:p>
    <w:p w:rsidR="00E91AD6" w:rsidRDefault="00372A61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>wie viele Angehörige erwachsene Me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nschen nach der Tages-Betreuung</w:t>
      </w:r>
    </w:p>
    <w:p w:rsidR="00243B7A" w:rsidRPr="00372A61" w:rsidRDefault="00372A61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zu Hause </w:t>
      </w:r>
      <w:r w:rsidR="00243B7A"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weiter </w:t>
      </w:r>
      <w:r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betreuen. </w:t>
      </w:r>
    </w:p>
    <w:p w:rsidR="00243B7A" w:rsidRPr="002F0BE1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243B7A" w:rsidRPr="00243B7A" w:rsidRDefault="00243B7A" w:rsidP="00243B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Arbeits-Feld der Persönlichen Assistenz ist zu erweitern.</w:t>
      </w:r>
      <w:r w:rsidRP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:rsidR="00243B7A" w:rsidRPr="002F0BE1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7004E5" w:rsidRDefault="00243B7A" w:rsidP="00243B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Gesetze für Menschen mit Behinderungen </w:t>
      </w:r>
      <w:r w:rsidR="00E91AD6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überarbeitet werden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243B7A" w:rsidRDefault="00E91AD6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und Angehörige werden</w:t>
      </w:r>
      <w:r w:rsidR="00243B7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oft im Kreis geschickt. </w:t>
      </w:r>
    </w:p>
    <w:p w:rsid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Fälle zu speziell sind, gib es oft kein </w:t>
      </w:r>
      <w:r w:rsidR="00E91AD6">
        <w:rPr>
          <w:rFonts w:ascii="Akagi Pro Book" w:eastAsia="Calibri" w:hAnsi="Akagi Pro Book" w:cs="Times New Roman"/>
          <w:sz w:val="28"/>
          <w:szCs w:val="28"/>
          <w:lang w:val="de-AT"/>
        </w:rPr>
        <w:t>passendes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Gesetz.</w:t>
      </w:r>
    </w:p>
    <w:p w:rsidR="00243B7A" w:rsidRP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Oft weiß man nicht, welche Behörde für einen Fall zuständig ist.</w:t>
      </w:r>
    </w:p>
    <w:p w:rsidR="00243B7A" w:rsidRP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Gesetze sollen Lösungen für spezielle Fällen schaffen. </w:t>
      </w:r>
    </w:p>
    <w:p w:rsid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6B0E84" w:rsidRPr="002F0BE1" w:rsidRDefault="006B0E84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243B7A" w:rsidRDefault="00243B7A" w:rsidP="00243B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Bestimmungen zur Unterhalts-Pflicht sollen geändert werden.  </w:t>
      </w:r>
    </w:p>
    <w:p w:rsid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die Bestimmungen zur Mindestsicherung sollen geändert werden.</w:t>
      </w:r>
    </w:p>
    <w:p w:rsidR="00243B7A" w:rsidRP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Auch das Erb-Recht soll geändert werden. </w:t>
      </w:r>
    </w:p>
    <w:p w:rsidR="00243B7A" w:rsidRPr="002F0BE1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:rsidR="00243B7A" w:rsidRDefault="00E91AD6" w:rsidP="00243B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Man muss </w:t>
      </w:r>
      <w:r w:rsid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im Internet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schützen</w:t>
      </w:r>
      <w:r w:rsidR="00243B7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:rsidR="00243B7A" w:rsidRDefault="00E91AD6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muss </w:t>
      </w:r>
      <w:r w:rsidR="00243B7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vor Betrug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schützen</w:t>
      </w:r>
      <w:r w:rsidR="00243B7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:rsid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vor Mobbing. </w:t>
      </w:r>
    </w:p>
    <w:p w:rsidR="00243B7A" w:rsidRPr="00243B7A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vor Belästigung.</w:t>
      </w:r>
    </w:p>
    <w:p w:rsidR="007A06FC" w:rsidRPr="00832DAC" w:rsidRDefault="007A06FC" w:rsidP="00832DA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sectPr w:rsidR="007A06FC" w:rsidRPr="00832DAC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72" w:rsidRDefault="000A6972" w:rsidP="00921517">
      <w:pPr>
        <w:spacing w:after="0" w:line="240" w:lineRule="auto"/>
      </w:pPr>
      <w:r>
        <w:separator/>
      </w:r>
    </w:p>
  </w:endnote>
  <w:endnote w:type="continuationSeparator" w:id="0">
    <w:p w:rsidR="000A6972" w:rsidRDefault="000A6972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E51738">
          <w:rPr>
            <w:rFonts w:ascii="Akagi Pro Book" w:hAnsi="Akagi Pro Book"/>
            <w:noProof/>
            <w:sz w:val="28"/>
            <w:szCs w:val="28"/>
          </w:rPr>
          <w:t>5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453225" w:rsidRDefault="00453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832C6A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:rsidR="00453225" w:rsidRDefault="00453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72" w:rsidRDefault="000A6972" w:rsidP="00921517">
      <w:pPr>
        <w:spacing w:after="0" w:line="240" w:lineRule="auto"/>
      </w:pPr>
      <w:r>
        <w:separator/>
      </w:r>
    </w:p>
  </w:footnote>
  <w:footnote w:type="continuationSeparator" w:id="0">
    <w:p w:rsidR="000A6972" w:rsidRDefault="000A6972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860296D0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4E6"/>
    <w:multiLevelType w:val="hybridMultilevel"/>
    <w:tmpl w:val="933AB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928"/>
    <w:multiLevelType w:val="hybridMultilevel"/>
    <w:tmpl w:val="55FABE04"/>
    <w:lvl w:ilvl="0" w:tplc="F6CEEDBE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3E9A5C0C"/>
    <w:multiLevelType w:val="hybridMultilevel"/>
    <w:tmpl w:val="375E9100"/>
    <w:lvl w:ilvl="0" w:tplc="8DDCCF5A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C3E"/>
    <w:multiLevelType w:val="hybridMultilevel"/>
    <w:tmpl w:val="B4C47A5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B60CB"/>
    <w:multiLevelType w:val="hybridMultilevel"/>
    <w:tmpl w:val="239A0D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6"/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07D13"/>
    <w:rsid w:val="00011F29"/>
    <w:rsid w:val="00014097"/>
    <w:rsid w:val="00015446"/>
    <w:rsid w:val="00016D5C"/>
    <w:rsid w:val="0002365C"/>
    <w:rsid w:val="00031499"/>
    <w:rsid w:val="00032E24"/>
    <w:rsid w:val="000353F5"/>
    <w:rsid w:val="00044D94"/>
    <w:rsid w:val="00046DB0"/>
    <w:rsid w:val="00052E31"/>
    <w:rsid w:val="000549B9"/>
    <w:rsid w:val="00056EEF"/>
    <w:rsid w:val="00060184"/>
    <w:rsid w:val="0006177D"/>
    <w:rsid w:val="000659D8"/>
    <w:rsid w:val="00067258"/>
    <w:rsid w:val="00067848"/>
    <w:rsid w:val="000711F0"/>
    <w:rsid w:val="00084749"/>
    <w:rsid w:val="000A0EEA"/>
    <w:rsid w:val="000A43F0"/>
    <w:rsid w:val="000A6972"/>
    <w:rsid w:val="000A6BDD"/>
    <w:rsid w:val="000B646E"/>
    <w:rsid w:val="000B6AB5"/>
    <w:rsid w:val="000C19BA"/>
    <w:rsid w:val="000C3639"/>
    <w:rsid w:val="000C7341"/>
    <w:rsid w:val="000E383F"/>
    <w:rsid w:val="001036FC"/>
    <w:rsid w:val="00104563"/>
    <w:rsid w:val="0010694E"/>
    <w:rsid w:val="00106C3C"/>
    <w:rsid w:val="00110890"/>
    <w:rsid w:val="00110CA6"/>
    <w:rsid w:val="00110E59"/>
    <w:rsid w:val="00112E33"/>
    <w:rsid w:val="00117DC6"/>
    <w:rsid w:val="00117FAA"/>
    <w:rsid w:val="00121767"/>
    <w:rsid w:val="00136210"/>
    <w:rsid w:val="00137B33"/>
    <w:rsid w:val="001467A9"/>
    <w:rsid w:val="00161D5E"/>
    <w:rsid w:val="00171D21"/>
    <w:rsid w:val="00180E2B"/>
    <w:rsid w:val="00182364"/>
    <w:rsid w:val="00195899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C79FA"/>
    <w:rsid w:val="001D0B25"/>
    <w:rsid w:val="001D12CE"/>
    <w:rsid w:val="001D378B"/>
    <w:rsid w:val="001E3FC9"/>
    <w:rsid w:val="001E406A"/>
    <w:rsid w:val="001E63A2"/>
    <w:rsid w:val="001F06A0"/>
    <w:rsid w:val="001F0986"/>
    <w:rsid w:val="001F1110"/>
    <w:rsid w:val="001F3250"/>
    <w:rsid w:val="001F38AF"/>
    <w:rsid w:val="001F3DA8"/>
    <w:rsid w:val="001F4C6E"/>
    <w:rsid w:val="001F6C54"/>
    <w:rsid w:val="00200F62"/>
    <w:rsid w:val="00201E27"/>
    <w:rsid w:val="00205B43"/>
    <w:rsid w:val="002073CC"/>
    <w:rsid w:val="0020793B"/>
    <w:rsid w:val="00211D1D"/>
    <w:rsid w:val="00212BB9"/>
    <w:rsid w:val="002178C3"/>
    <w:rsid w:val="00222425"/>
    <w:rsid w:val="002233AB"/>
    <w:rsid w:val="002270BF"/>
    <w:rsid w:val="00243B7A"/>
    <w:rsid w:val="00243D53"/>
    <w:rsid w:val="002466EF"/>
    <w:rsid w:val="00250408"/>
    <w:rsid w:val="00251143"/>
    <w:rsid w:val="00252ADC"/>
    <w:rsid w:val="00255241"/>
    <w:rsid w:val="0025581E"/>
    <w:rsid w:val="002637EA"/>
    <w:rsid w:val="00271A44"/>
    <w:rsid w:val="00273A18"/>
    <w:rsid w:val="0027791A"/>
    <w:rsid w:val="002816F0"/>
    <w:rsid w:val="002878C7"/>
    <w:rsid w:val="00293F8A"/>
    <w:rsid w:val="002967AB"/>
    <w:rsid w:val="002A38DC"/>
    <w:rsid w:val="002B1F21"/>
    <w:rsid w:val="002B5003"/>
    <w:rsid w:val="002B54C3"/>
    <w:rsid w:val="002D11DA"/>
    <w:rsid w:val="002E1C51"/>
    <w:rsid w:val="002E7CD0"/>
    <w:rsid w:val="002F0BE1"/>
    <w:rsid w:val="002F256E"/>
    <w:rsid w:val="002F49B2"/>
    <w:rsid w:val="003102A7"/>
    <w:rsid w:val="00312152"/>
    <w:rsid w:val="00315C61"/>
    <w:rsid w:val="00322A9A"/>
    <w:rsid w:val="00333BE8"/>
    <w:rsid w:val="0034493F"/>
    <w:rsid w:val="00366407"/>
    <w:rsid w:val="003678A9"/>
    <w:rsid w:val="00372A61"/>
    <w:rsid w:val="00372B4A"/>
    <w:rsid w:val="0037477E"/>
    <w:rsid w:val="00375DAE"/>
    <w:rsid w:val="00383CF5"/>
    <w:rsid w:val="00384036"/>
    <w:rsid w:val="00392304"/>
    <w:rsid w:val="003935FF"/>
    <w:rsid w:val="003A694F"/>
    <w:rsid w:val="003A695A"/>
    <w:rsid w:val="003B1C6D"/>
    <w:rsid w:val="003B7538"/>
    <w:rsid w:val="003C31F5"/>
    <w:rsid w:val="003C6555"/>
    <w:rsid w:val="003D71CE"/>
    <w:rsid w:val="003E3422"/>
    <w:rsid w:val="003E5009"/>
    <w:rsid w:val="003F1AD4"/>
    <w:rsid w:val="003F2C34"/>
    <w:rsid w:val="00400D49"/>
    <w:rsid w:val="0040323F"/>
    <w:rsid w:val="0041657B"/>
    <w:rsid w:val="004171F5"/>
    <w:rsid w:val="0041790A"/>
    <w:rsid w:val="00421EC0"/>
    <w:rsid w:val="0043344F"/>
    <w:rsid w:val="0044122B"/>
    <w:rsid w:val="00441894"/>
    <w:rsid w:val="00453225"/>
    <w:rsid w:val="00456760"/>
    <w:rsid w:val="00456984"/>
    <w:rsid w:val="00462E80"/>
    <w:rsid w:val="00462F44"/>
    <w:rsid w:val="00465B02"/>
    <w:rsid w:val="00467A38"/>
    <w:rsid w:val="004925A5"/>
    <w:rsid w:val="004934DD"/>
    <w:rsid w:val="004A2C33"/>
    <w:rsid w:val="004B4C63"/>
    <w:rsid w:val="004C1EF2"/>
    <w:rsid w:val="004D0FCD"/>
    <w:rsid w:val="004D2DA0"/>
    <w:rsid w:val="004D5E3A"/>
    <w:rsid w:val="004E3E15"/>
    <w:rsid w:val="004E4F68"/>
    <w:rsid w:val="004E6D91"/>
    <w:rsid w:val="004F107A"/>
    <w:rsid w:val="004F2739"/>
    <w:rsid w:val="004F4FDF"/>
    <w:rsid w:val="00500307"/>
    <w:rsid w:val="00513A69"/>
    <w:rsid w:val="005263F1"/>
    <w:rsid w:val="00531005"/>
    <w:rsid w:val="00533478"/>
    <w:rsid w:val="00541DE0"/>
    <w:rsid w:val="00543736"/>
    <w:rsid w:val="005506B6"/>
    <w:rsid w:val="00550D5A"/>
    <w:rsid w:val="00572999"/>
    <w:rsid w:val="00572D6F"/>
    <w:rsid w:val="005818EC"/>
    <w:rsid w:val="00584234"/>
    <w:rsid w:val="00587EF4"/>
    <w:rsid w:val="00595A1F"/>
    <w:rsid w:val="005A59A1"/>
    <w:rsid w:val="005A6CCF"/>
    <w:rsid w:val="005A7A5A"/>
    <w:rsid w:val="005B0207"/>
    <w:rsid w:val="005B2719"/>
    <w:rsid w:val="005C0162"/>
    <w:rsid w:val="005C1849"/>
    <w:rsid w:val="005C2124"/>
    <w:rsid w:val="005C6619"/>
    <w:rsid w:val="005D14D7"/>
    <w:rsid w:val="005D1E53"/>
    <w:rsid w:val="005D2FAE"/>
    <w:rsid w:val="005D7D89"/>
    <w:rsid w:val="005F1C81"/>
    <w:rsid w:val="005F3A50"/>
    <w:rsid w:val="005F5C96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670EC"/>
    <w:rsid w:val="00672381"/>
    <w:rsid w:val="00677C98"/>
    <w:rsid w:val="0068249D"/>
    <w:rsid w:val="00693B7A"/>
    <w:rsid w:val="0069497E"/>
    <w:rsid w:val="00695AF3"/>
    <w:rsid w:val="006A67F6"/>
    <w:rsid w:val="006A72BC"/>
    <w:rsid w:val="006B0E84"/>
    <w:rsid w:val="006B0F9B"/>
    <w:rsid w:val="006B73A6"/>
    <w:rsid w:val="006D2C65"/>
    <w:rsid w:val="006D74D5"/>
    <w:rsid w:val="006E27ED"/>
    <w:rsid w:val="006F31C8"/>
    <w:rsid w:val="007004E5"/>
    <w:rsid w:val="007063EB"/>
    <w:rsid w:val="00711855"/>
    <w:rsid w:val="00711AF5"/>
    <w:rsid w:val="00720CE5"/>
    <w:rsid w:val="00722265"/>
    <w:rsid w:val="00725322"/>
    <w:rsid w:val="00726876"/>
    <w:rsid w:val="007314A2"/>
    <w:rsid w:val="00731C64"/>
    <w:rsid w:val="00735C37"/>
    <w:rsid w:val="0074460F"/>
    <w:rsid w:val="007462D9"/>
    <w:rsid w:val="00746B14"/>
    <w:rsid w:val="007474CD"/>
    <w:rsid w:val="00755AE5"/>
    <w:rsid w:val="00755CD9"/>
    <w:rsid w:val="007604DA"/>
    <w:rsid w:val="00776AD8"/>
    <w:rsid w:val="007778E3"/>
    <w:rsid w:val="007817EE"/>
    <w:rsid w:val="007828F1"/>
    <w:rsid w:val="007857AB"/>
    <w:rsid w:val="00791A41"/>
    <w:rsid w:val="00792448"/>
    <w:rsid w:val="007933D3"/>
    <w:rsid w:val="00796242"/>
    <w:rsid w:val="007A06FC"/>
    <w:rsid w:val="007A13AE"/>
    <w:rsid w:val="007A35E3"/>
    <w:rsid w:val="007A554C"/>
    <w:rsid w:val="007C426B"/>
    <w:rsid w:val="007C5EF2"/>
    <w:rsid w:val="007D7B60"/>
    <w:rsid w:val="007E7FB8"/>
    <w:rsid w:val="007F7DC9"/>
    <w:rsid w:val="00801833"/>
    <w:rsid w:val="00803A21"/>
    <w:rsid w:val="00811486"/>
    <w:rsid w:val="00811765"/>
    <w:rsid w:val="008176BA"/>
    <w:rsid w:val="0082113F"/>
    <w:rsid w:val="0082138B"/>
    <w:rsid w:val="008217BD"/>
    <w:rsid w:val="00832C6A"/>
    <w:rsid w:val="00832DAC"/>
    <w:rsid w:val="00833BBC"/>
    <w:rsid w:val="00834875"/>
    <w:rsid w:val="00837F56"/>
    <w:rsid w:val="00852B23"/>
    <w:rsid w:val="00865CA0"/>
    <w:rsid w:val="008705F2"/>
    <w:rsid w:val="00870737"/>
    <w:rsid w:val="00870C97"/>
    <w:rsid w:val="008735F8"/>
    <w:rsid w:val="008768B3"/>
    <w:rsid w:val="008777FD"/>
    <w:rsid w:val="0088474A"/>
    <w:rsid w:val="00892443"/>
    <w:rsid w:val="008B1F3C"/>
    <w:rsid w:val="008B22C1"/>
    <w:rsid w:val="008B7707"/>
    <w:rsid w:val="008C6F59"/>
    <w:rsid w:val="008D33F2"/>
    <w:rsid w:val="008D728A"/>
    <w:rsid w:val="008E16C9"/>
    <w:rsid w:val="008E65A8"/>
    <w:rsid w:val="008F0DA4"/>
    <w:rsid w:val="008F176D"/>
    <w:rsid w:val="00900581"/>
    <w:rsid w:val="00902C50"/>
    <w:rsid w:val="00905410"/>
    <w:rsid w:val="00911747"/>
    <w:rsid w:val="00916EDF"/>
    <w:rsid w:val="00921517"/>
    <w:rsid w:val="00921D6A"/>
    <w:rsid w:val="00932604"/>
    <w:rsid w:val="009358EB"/>
    <w:rsid w:val="00941630"/>
    <w:rsid w:val="00945541"/>
    <w:rsid w:val="00951607"/>
    <w:rsid w:val="009571FB"/>
    <w:rsid w:val="009607C0"/>
    <w:rsid w:val="00974361"/>
    <w:rsid w:val="009761F2"/>
    <w:rsid w:val="009800C1"/>
    <w:rsid w:val="00982053"/>
    <w:rsid w:val="00984D34"/>
    <w:rsid w:val="00986629"/>
    <w:rsid w:val="009915D5"/>
    <w:rsid w:val="00997102"/>
    <w:rsid w:val="009A14CD"/>
    <w:rsid w:val="009A1582"/>
    <w:rsid w:val="009A49AB"/>
    <w:rsid w:val="009A59AF"/>
    <w:rsid w:val="009B28C8"/>
    <w:rsid w:val="009B4A13"/>
    <w:rsid w:val="009C1110"/>
    <w:rsid w:val="009C2A38"/>
    <w:rsid w:val="009C34E5"/>
    <w:rsid w:val="009C4A3B"/>
    <w:rsid w:val="009D3934"/>
    <w:rsid w:val="009E175E"/>
    <w:rsid w:val="009E3B4E"/>
    <w:rsid w:val="009E7E78"/>
    <w:rsid w:val="009F2738"/>
    <w:rsid w:val="009F470E"/>
    <w:rsid w:val="009F5A7B"/>
    <w:rsid w:val="00A063C0"/>
    <w:rsid w:val="00A1321C"/>
    <w:rsid w:val="00A1493F"/>
    <w:rsid w:val="00A26A6C"/>
    <w:rsid w:val="00A351E4"/>
    <w:rsid w:val="00A3661B"/>
    <w:rsid w:val="00A441ED"/>
    <w:rsid w:val="00A461EF"/>
    <w:rsid w:val="00A5320C"/>
    <w:rsid w:val="00A60733"/>
    <w:rsid w:val="00A60E3D"/>
    <w:rsid w:val="00A7247A"/>
    <w:rsid w:val="00A831F8"/>
    <w:rsid w:val="00A86404"/>
    <w:rsid w:val="00A912A6"/>
    <w:rsid w:val="00AA75FD"/>
    <w:rsid w:val="00AB1B2D"/>
    <w:rsid w:val="00AB2B1D"/>
    <w:rsid w:val="00AC1EC6"/>
    <w:rsid w:val="00AC2DF6"/>
    <w:rsid w:val="00AD1262"/>
    <w:rsid w:val="00AD52BF"/>
    <w:rsid w:val="00AE126B"/>
    <w:rsid w:val="00AF1274"/>
    <w:rsid w:val="00AF6061"/>
    <w:rsid w:val="00B00C0A"/>
    <w:rsid w:val="00B00C39"/>
    <w:rsid w:val="00B00E47"/>
    <w:rsid w:val="00B069B9"/>
    <w:rsid w:val="00B10883"/>
    <w:rsid w:val="00B11BFF"/>
    <w:rsid w:val="00B229AD"/>
    <w:rsid w:val="00B50469"/>
    <w:rsid w:val="00B5259F"/>
    <w:rsid w:val="00B57B8A"/>
    <w:rsid w:val="00B64E4E"/>
    <w:rsid w:val="00B66826"/>
    <w:rsid w:val="00B66917"/>
    <w:rsid w:val="00B74BC5"/>
    <w:rsid w:val="00B7779E"/>
    <w:rsid w:val="00B8441F"/>
    <w:rsid w:val="00B84890"/>
    <w:rsid w:val="00B85FDD"/>
    <w:rsid w:val="00BB05D4"/>
    <w:rsid w:val="00BB2C9F"/>
    <w:rsid w:val="00BB664F"/>
    <w:rsid w:val="00BC246A"/>
    <w:rsid w:val="00BC2D95"/>
    <w:rsid w:val="00BC3898"/>
    <w:rsid w:val="00BC44F5"/>
    <w:rsid w:val="00BC5F1C"/>
    <w:rsid w:val="00BD4736"/>
    <w:rsid w:val="00BD4782"/>
    <w:rsid w:val="00BE0124"/>
    <w:rsid w:val="00BF10D9"/>
    <w:rsid w:val="00BF2D6A"/>
    <w:rsid w:val="00C00BF5"/>
    <w:rsid w:val="00C06DFB"/>
    <w:rsid w:val="00C07C75"/>
    <w:rsid w:val="00C150EC"/>
    <w:rsid w:val="00C25316"/>
    <w:rsid w:val="00C2594D"/>
    <w:rsid w:val="00C31E70"/>
    <w:rsid w:val="00C40191"/>
    <w:rsid w:val="00C4680F"/>
    <w:rsid w:val="00C468EF"/>
    <w:rsid w:val="00C54D9C"/>
    <w:rsid w:val="00C73B23"/>
    <w:rsid w:val="00C76405"/>
    <w:rsid w:val="00C80053"/>
    <w:rsid w:val="00C8137A"/>
    <w:rsid w:val="00C81F49"/>
    <w:rsid w:val="00C82DA2"/>
    <w:rsid w:val="00C855B1"/>
    <w:rsid w:val="00C942DB"/>
    <w:rsid w:val="00CB315D"/>
    <w:rsid w:val="00CB635C"/>
    <w:rsid w:val="00CB746E"/>
    <w:rsid w:val="00CC7067"/>
    <w:rsid w:val="00CD06DE"/>
    <w:rsid w:val="00CD1290"/>
    <w:rsid w:val="00CD2DA7"/>
    <w:rsid w:val="00CD3352"/>
    <w:rsid w:val="00CD48BC"/>
    <w:rsid w:val="00CD53D3"/>
    <w:rsid w:val="00CE03D7"/>
    <w:rsid w:val="00CE22D3"/>
    <w:rsid w:val="00CE5F4A"/>
    <w:rsid w:val="00CF0F8D"/>
    <w:rsid w:val="00CF2360"/>
    <w:rsid w:val="00D03314"/>
    <w:rsid w:val="00D07DA0"/>
    <w:rsid w:val="00D10D2E"/>
    <w:rsid w:val="00D172B8"/>
    <w:rsid w:val="00D17854"/>
    <w:rsid w:val="00D21117"/>
    <w:rsid w:val="00D23114"/>
    <w:rsid w:val="00D236E1"/>
    <w:rsid w:val="00D25066"/>
    <w:rsid w:val="00D25F4B"/>
    <w:rsid w:val="00D26B39"/>
    <w:rsid w:val="00D33310"/>
    <w:rsid w:val="00D458EC"/>
    <w:rsid w:val="00D45F90"/>
    <w:rsid w:val="00D50526"/>
    <w:rsid w:val="00D5212D"/>
    <w:rsid w:val="00D54165"/>
    <w:rsid w:val="00D63918"/>
    <w:rsid w:val="00D67607"/>
    <w:rsid w:val="00D67B9D"/>
    <w:rsid w:val="00D722F7"/>
    <w:rsid w:val="00D76993"/>
    <w:rsid w:val="00D83E6C"/>
    <w:rsid w:val="00D85C84"/>
    <w:rsid w:val="00D8693D"/>
    <w:rsid w:val="00D87843"/>
    <w:rsid w:val="00D9318B"/>
    <w:rsid w:val="00DA04B9"/>
    <w:rsid w:val="00DA1D21"/>
    <w:rsid w:val="00DA763D"/>
    <w:rsid w:val="00DB0350"/>
    <w:rsid w:val="00DC6DBF"/>
    <w:rsid w:val="00DD2140"/>
    <w:rsid w:val="00DE2AF8"/>
    <w:rsid w:val="00DE6006"/>
    <w:rsid w:val="00DE7F63"/>
    <w:rsid w:val="00DF1BD8"/>
    <w:rsid w:val="00E01CA7"/>
    <w:rsid w:val="00E17001"/>
    <w:rsid w:val="00E17818"/>
    <w:rsid w:val="00E21D12"/>
    <w:rsid w:val="00E253CD"/>
    <w:rsid w:val="00E27C8A"/>
    <w:rsid w:val="00E30A66"/>
    <w:rsid w:val="00E351E7"/>
    <w:rsid w:val="00E37A2A"/>
    <w:rsid w:val="00E37DC0"/>
    <w:rsid w:val="00E43151"/>
    <w:rsid w:val="00E44D63"/>
    <w:rsid w:val="00E51738"/>
    <w:rsid w:val="00E57F9F"/>
    <w:rsid w:val="00E61CE8"/>
    <w:rsid w:val="00E64A18"/>
    <w:rsid w:val="00E7359F"/>
    <w:rsid w:val="00E760B1"/>
    <w:rsid w:val="00E819AC"/>
    <w:rsid w:val="00E847C5"/>
    <w:rsid w:val="00E858F3"/>
    <w:rsid w:val="00E90D05"/>
    <w:rsid w:val="00E910B0"/>
    <w:rsid w:val="00E91AD6"/>
    <w:rsid w:val="00E91CF5"/>
    <w:rsid w:val="00E979EF"/>
    <w:rsid w:val="00EA1871"/>
    <w:rsid w:val="00EA589C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E083A"/>
    <w:rsid w:val="00EE0D94"/>
    <w:rsid w:val="00EE6917"/>
    <w:rsid w:val="00EE7C9A"/>
    <w:rsid w:val="00EF254D"/>
    <w:rsid w:val="00EF4308"/>
    <w:rsid w:val="00EF7490"/>
    <w:rsid w:val="00F03F7A"/>
    <w:rsid w:val="00F161AA"/>
    <w:rsid w:val="00F16ABC"/>
    <w:rsid w:val="00F22767"/>
    <w:rsid w:val="00F3013D"/>
    <w:rsid w:val="00F30AAC"/>
    <w:rsid w:val="00F412EF"/>
    <w:rsid w:val="00F50A8A"/>
    <w:rsid w:val="00F57939"/>
    <w:rsid w:val="00F63852"/>
    <w:rsid w:val="00F8407F"/>
    <w:rsid w:val="00F90F4A"/>
    <w:rsid w:val="00F93FCA"/>
    <w:rsid w:val="00F9429B"/>
    <w:rsid w:val="00F94C0C"/>
    <w:rsid w:val="00FA1A23"/>
    <w:rsid w:val="00FA4AED"/>
    <w:rsid w:val="00FA5C90"/>
    <w:rsid w:val="00FA7484"/>
    <w:rsid w:val="00FA7956"/>
    <w:rsid w:val="00FB1779"/>
    <w:rsid w:val="00FB1A7D"/>
    <w:rsid w:val="00FB7177"/>
    <w:rsid w:val="00FC4857"/>
    <w:rsid w:val="00FD0413"/>
    <w:rsid w:val="00FD137C"/>
    <w:rsid w:val="00FD2175"/>
    <w:rsid w:val="00FD2F2E"/>
    <w:rsid w:val="00FD3084"/>
    <w:rsid w:val="00FD3C36"/>
    <w:rsid w:val="00FE3822"/>
    <w:rsid w:val="00FE4A0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003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0C27-4BEF-4FD5-991C-350FAA98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1698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4</cp:revision>
  <cp:lastPrinted>2020-08-31T20:30:00Z</cp:lastPrinted>
  <dcterms:created xsi:type="dcterms:W3CDTF">2022-08-22T15:31:00Z</dcterms:created>
  <dcterms:modified xsi:type="dcterms:W3CDTF">2022-09-01T15:55:00Z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