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BF" w:rsidRDefault="00E24CBF" w:rsidP="00CB5AED">
      <w:bookmarkStart w:id="0" w:name="_Toc51940892"/>
    </w:p>
    <w:p w:rsidR="00E24CBF" w:rsidRDefault="00E24CBF" w:rsidP="00CB5AED"/>
    <w:p w:rsidR="00E24CBF" w:rsidRDefault="00844B28"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7C630D23" wp14:editId="2A55478A">
                <wp:simplePos x="0" y="0"/>
                <wp:positionH relativeFrom="page">
                  <wp:posOffset>908050</wp:posOffset>
                </wp:positionH>
                <wp:positionV relativeFrom="page">
                  <wp:posOffset>2876550</wp:posOffset>
                </wp:positionV>
                <wp:extent cx="4262120" cy="3232150"/>
                <wp:effectExtent l="0" t="0" r="0" b="6350"/>
                <wp:wrapNone/>
                <wp:docPr id="8" name="Titelfeld"/>
                <wp:cNvGraphicFramePr/>
                <a:graphic xmlns:a="http://schemas.openxmlformats.org/drawingml/2006/main">
                  <a:graphicData uri="http://schemas.microsoft.com/office/word/2010/wordprocessingShape">
                    <wps:wsp>
                      <wps:cNvSpPr txBox="1"/>
                      <wps:spPr>
                        <a:xfrm>
                          <a:off x="0" y="0"/>
                          <a:ext cx="4262120" cy="3232150"/>
                        </a:xfrm>
                        <a:prstGeom prst="rect">
                          <a:avLst/>
                        </a:prstGeom>
                        <a:noFill/>
                        <a:ln w="6350">
                          <a:noFill/>
                        </a:ln>
                      </wps:spPr>
                      <wps:txbx>
                        <w:txbxContent>
                          <w:p w:rsidR="00706CCF" w:rsidRPr="001A5D0D" w:rsidRDefault="00844B28" w:rsidP="00F343C6">
                            <w:pPr>
                              <w:pStyle w:val="Titel"/>
                              <w:rPr>
                                <w:rFonts w:asciiTheme="minorHAnsi" w:hAnsiTheme="minorHAnsi"/>
                              </w:rPr>
                            </w:pPr>
                            <w:r w:rsidRPr="0078574F">
                              <w:rPr>
                                <w:sz w:val="52"/>
                                <w:szCs w:val="52"/>
                              </w:rPr>
                              <w:t xml:space="preserve">Protokoll </w:t>
                            </w:r>
                            <w:r>
                              <w:rPr>
                                <w:sz w:val="52"/>
                                <w:szCs w:val="52"/>
                              </w:rPr>
                              <w:br/>
                            </w:r>
                            <w:r>
                              <w:rPr>
                                <w:rFonts w:asciiTheme="minorHAnsi" w:hAnsiTheme="minorHAnsi"/>
                                <w:sz w:val="48"/>
                                <w:szCs w:val="48"/>
                              </w:rPr>
                              <w:t>der 4</w:t>
                            </w:r>
                            <w:r w:rsidRPr="0078574F">
                              <w:rPr>
                                <w:rFonts w:asciiTheme="minorHAnsi" w:hAnsiTheme="minorHAnsi"/>
                                <w:sz w:val="48"/>
                                <w:szCs w:val="48"/>
                              </w:rPr>
                              <w:t xml:space="preserve">. Sitzung </w:t>
                            </w:r>
                            <w:r w:rsidRPr="0078574F">
                              <w:rPr>
                                <w:rFonts w:asciiTheme="minorHAnsi" w:hAnsiTheme="minorHAnsi"/>
                                <w:sz w:val="48"/>
                                <w:szCs w:val="48"/>
                              </w:rPr>
                              <w:br/>
                              <w:t xml:space="preserve">des Umsetzungs-Teams </w:t>
                            </w:r>
                            <w:r w:rsidR="00352437">
                              <w:rPr>
                                <w:rFonts w:asciiTheme="minorHAnsi" w:hAnsiTheme="minorHAnsi"/>
                                <w:sz w:val="48"/>
                                <w:szCs w:val="48"/>
                              </w:rPr>
                              <w:br/>
                            </w:r>
                            <w:r w:rsidR="00352437">
                              <w:rPr>
                                <w:rFonts w:asciiTheme="minorHAnsi" w:hAnsiTheme="minorHAnsi"/>
                                <w:sz w:val="48"/>
                                <w:szCs w:val="48"/>
                              </w:rPr>
                              <w:br/>
                              <w:t>Selbstbestimmt</w:t>
                            </w:r>
                            <w:r>
                              <w:rPr>
                                <w:rFonts w:asciiTheme="minorHAnsi" w:hAnsiTheme="minorHAnsi"/>
                                <w:sz w:val="48"/>
                                <w:szCs w:val="48"/>
                              </w:rPr>
                              <w:t xml:space="preserve">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sidR="001A5D0D">
                              <w:rPr>
                                <w:rFonts w:asciiTheme="minorHAnsi" w:hAnsiTheme="minorHAnsi"/>
                                <w:sz w:val="48"/>
                                <w:szCs w:val="48"/>
                              </w:rPr>
                              <w:br/>
                            </w:r>
                            <w:r w:rsidR="001A5D0D">
                              <w:rPr>
                                <w:rFonts w:asciiTheme="minorHAnsi" w:hAnsiTheme="minorHAnsi"/>
                              </w:rPr>
                              <w:br/>
                            </w:r>
                            <w:r w:rsidR="00DE3A35">
                              <w:rPr>
                                <w:rFonts w:asciiTheme="minorHAnsi" w:hAnsiTheme="minorHAnsi"/>
                                <w:sz w:val="48"/>
                                <w:szCs w:val="48"/>
                              </w:rPr>
                              <w:t>vom</w:t>
                            </w:r>
                            <w:r w:rsidR="001A5D0D" w:rsidRPr="001A5D0D">
                              <w:rPr>
                                <w:rFonts w:asciiTheme="minorHAnsi" w:hAnsiTheme="minorHAnsi"/>
                                <w:sz w:val="48"/>
                                <w:szCs w:val="48"/>
                              </w:rPr>
                              <w:t xml:space="preserve"> 04. März 2024</w:t>
                            </w:r>
                            <w:r w:rsidR="001A5D0D">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30D23" id="_x0000_t202" coordsize="21600,21600" o:spt="202" path="m,l,21600r21600,l21600,xe">
                <v:stroke joinstyle="miter"/>
                <v:path gradientshapeok="t" o:connecttype="rect"/>
              </v:shapetype>
              <v:shape id="Titelfeld" o:spid="_x0000_s1026" type="#_x0000_t202" style="position:absolute;margin-left:71.5pt;margin-top:226.5pt;width:335.6pt;height:25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" filled="f" stroked="f" strokeweight=".5pt">
                <v:textbox>
                  <w:txbxContent>
                    <w:p w:rsidR="00706CCF" w:rsidRPr="001A5D0D" w:rsidRDefault="00844B28" w:rsidP="00F343C6">
                      <w:pPr>
                        <w:pStyle w:val="Titel"/>
                        <w:rPr>
                          <w:rFonts w:asciiTheme="minorHAnsi" w:hAnsiTheme="minorHAnsi"/>
                        </w:rPr>
                      </w:pPr>
                      <w:r w:rsidRPr="0078574F">
                        <w:rPr>
                          <w:sz w:val="52"/>
                          <w:szCs w:val="52"/>
                        </w:rPr>
                        <w:t xml:space="preserve">Protokoll </w:t>
                      </w:r>
                      <w:r>
                        <w:rPr>
                          <w:sz w:val="52"/>
                          <w:szCs w:val="52"/>
                        </w:rPr>
                        <w:br/>
                      </w:r>
                      <w:r>
                        <w:rPr>
                          <w:rFonts w:asciiTheme="minorHAnsi" w:hAnsiTheme="minorHAnsi"/>
                          <w:sz w:val="48"/>
                          <w:szCs w:val="48"/>
                        </w:rPr>
                        <w:t>der 4</w:t>
                      </w:r>
                      <w:r w:rsidRPr="0078574F">
                        <w:rPr>
                          <w:rFonts w:asciiTheme="minorHAnsi" w:hAnsiTheme="minorHAnsi"/>
                          <w:sz w:val="48"/>
                          <w:szCs w:val="48"/>
                        </w:rPr>
                        <w:t xml:space="preserve">. Sitzung </w:t>
                      </w:r>
                      <w:r w:rsidRPr="0078574F">
                        <w:rPr>
                          <w:rFonts w:asciiTheme="minorHAnsi" w:hAnsiTheme="minorHAnsi"/>
                          <w:sz w:val="48"/>
                          <w:szCs w:val="48"/>
                        </w:rPr>
                        <w:br/>
                        <w:t xml:space="preserve">des Umsetzungs-Teams </w:t>
                      </w:r>
                      <w:r w:rsidR="00352437">
                        <w:rPr>
                          <w:rFonts w:asciiTheme="minorHAnsi" w:hAnsiTheme="minorHAnsi"/>
                          <w:sz w:val="48"/>
                          <w:szCs w:val="48"/>
                        </w:rPr>
                        <w:br/>
                      </w:r>
                      <w:r w:rsidR="00352437">
                        <w:rPr>
                          <w:rFonts w:asciiTheme="minorHAnsi" w:hAnsiTheme="minorHAnsi"/>
                          <w:sz w:val="48"/>
                          <w:szCs w:val="48"/>
                        </w:rPr>
                        <w:br/>
                        <w:t>Selbstbestimmt</w:t>
                      </w:r>
                      <w:r>
                        <w:rPr>
                          <w:rFonts w:asciiTheme="minorHAnsi" w:hAnsiTheme="minorHAnsi"/>
                          <w:sz w:val="48"/>
                          <w:szCs w:val="48"/>
                        </w:rPr>
                        <w:t xml:space="preserve">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sidR="001A5D0D">
                        <w:rPr>
                          <w:rFonts w:asciiTheme="minorHAnsi" w:hAnsiTheme="minorHAnsi"/>
                          <w:sz w:val="48"/>
                          <w:szCs w:val="48"/>
                        </w:rPr>
                        <w:br/>
                      </w:r>
                      <w:r w:rsidR="001A5D0D">
                        <w:rPr>
                          <w:rFonts w:asciiTheme="minorHAnsi" w:hAnsiTheme="minorHAnsi"/>
                        </w:rPr>
                        <w:br/>
                      </w:r>
                      <w:r w:rsidR="00DE3A35">
                        <w:rPr>
                          <w:rFonts w:asciiTheme="minorHAnsi" w:hAnsiTheme="minorHAnsi"/>
                          <w:sz w:val="48"/>
                          <w:szCs w:val="48"/>
                        </w:rPr>
                        <w:t>vom</w:t>
                      </w:r>
                      <w:r w:rsidR="001A5D0D" w:rsidRPr="001A5D0D">
                        <w:rPr>
                          <w:rFonts w:asciiTheme="minorHAnsi" w:hAnsiTheme="minorHAnsi"/>
                          <w:sz w:val="48"/>
                          <w:szCs w:val="48"/>
                        </w:rPr>
                        <w:t xml:space="preserve"> 04. März 2024</w:t>
                      </w:r>
                      <w:r w:rsidR="001A5D0D">
                        <w:rPr>
                          <w:rFonts w:asciiTheme="minorHAnsi" w:hAnsiTheme="minorHAnsi"/>
                        </w:rPr>
                        <w:t xml:space="preserve"> </w:t>
                      </w:r>
                    </w:p>
                  </w:txbxContent>
                </v:textbox>
                <w10:wrap anchorx="page" anchory="page"/>
              </v:shape>
            </w:pict>
          </mc:Fallback>
        </mc:AlternateContent>
      </w:r>
    </w:p>
    <w:p w:rsidR="00E24CBF" w:rsidRDefault="00E24CBF" w:rsidP="00CB5AED"/>
    <w:p w:rsidR="00E24CBF" w:rsidRDefault="00E24CBF" w:rsidP="00CB5AED"/>
    <w:p w:rsidR="00844B28" w:rsidRDefault="0011443D" w:rsidP="00844B28">
      <w:pPr>
        <w:pStyle w:val="berschrift1"/>
        <w:rPr>
          <w:rFonts w:asciiTheme="minorHAnsi" w:hAnsiTheme="minorHAnsi"/>
        </w:rPr>
      </w:pPr>
      <w:r>
        <w:rPr>
          <w:noProof/>
          <w:lang w:val="de-AT" w:eastAsia="de-AT"/>
        </w:rPr>
        <w:drawing>
          <wp:anchor distT="0" distB="0" distL="114300" distR="114300" simplePos="0" relativeHeight="251670528" behindDoc="0" locked="0" layoutInCell="1" allowOverlap="1" wp14:anchorId="1F4C50A5" wp14:editId="0D7F3215">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411447F4" wp14:editId="71ED5574">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B190"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02012EF6" wp14:editId="4554D440">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E745"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3BA23A78" wp14:editId="61FFE981">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8689"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1" w:name="_Toc51940895"/>
      <w:bookmarkEnd w:id="0"/>
      <w:r w:rsidR="00844B28">
        <w:rPr>
          <w:rFonts w:asciiTheme="minorHAnsi" w:hAnsiTheme="minorHAnsi"/>
        </w:rPr>
        <w:lastRenderedPageBreak/>
        <w:t>Protokoll der vierten</w:t>
      </w:r>
      <w:r w:rsidR="00844B28" w:rsidRPr="00B3248D">
        <w:rPr>
          <w:rFonts w:asciiTheme="minorHAnsi" w:hAnsiTheme="minorHAnsi"/>
        </w:rPr>
        <w:t xml:space="preserve"> Sitzung </w:t>
      </w:r>
      <w:r w:rsidR="00844B28" w:rsidRPr="00B3248D">
        <w:rPr>
          <w:rFonts w:asciiTheme="minorHAnsi" w:hAnsiTheme="minorHAnsi"/>
        </w:rPr>
        <w:br/>
        <w:t xml:space="preserve">des Umsetzung-Teams </w:t>
      </w:r>
      <w:r w:rsidR="00352437">
        <w:rPr>
          <w:rFonts w:asciiTheme="minorHAnsi" w:hAnsiTheme="minorHAnsi"/>
        </w:rPr>
        <w:br/>
        <w:t>Selbst-bestimmt</w:t>
      </w:r>
      <w:r w:rsidR="00844B28">
        <w:rPr>
          <w:rFonts w:asciiTheme="minorHAnsi" w:hAnsiTheme="minorHAnsi"/>
        </w:rPr>
        <w:t xml:space="preserve"> Leben </w:t>
      </w:r>
      <w:r w:rsidR="00844B28">
        <w:rPr>
          <w:rFonts w:asciiTheme="minorHAnsi" w:hAnsiTheme="minorHAnsi"/>
        </w:rPr>
        <w:br/>
        <w:t>und soziale Teilhabe</w:t>
      </w:r>
      <w:r w:rsidR="00844B28" w:rsidRPr="00B3248D">
        <w:rPr>
          <w:rFonts w:asciiTheme="minorHAnsi" w:hAnsiTheme="minorHAnsi"/>
        </w:rPr>
        <w:t>,</w:t>
      </w:r>
      <w:r w:rsidR="00844B28">
        <w:rPr>
          <w:rFonts w:asciiTheme="minorHAnsi" w:hAnsiTheme="minorHAnsi"/>
        </w:rPr>
        <w:br/>
        <w:t xml:space="preserve">Reisen, Erholung und Freizeit, </w:t>
      </w:r>
      <w:r w:rsidR="00844B28">
        <w:rPr>
          <w:rFonts w:asciiTheme="minorHAnsi" w:hAnsiTheme="minorHAnsi"/>
        </w:rPr>
        <w:br/>
        <w:t>Kunst und Kultur</w:t>
      </w:r>
      <w:r w:rsidR="00844B28" w:rsidRPr="00B3248D">
        <w:rPr>
          <w:rFonts w:asciiTheme="minorHAnsi" w:hAnsiTheme="minorHAnsi"/>
        </w:rPr>
        <w:t xml:space="preserve"> </w:t>
      </w:r>
      <w:r w:rsidR="00844B28">
        <w:rPr>
          <w:rFonts w:asciiTheme="minorHAnsi" w:hAnsiTheme="minorHAnsi"/>
        </w:rPr>
        <w:br/>
      </w:r>
      <w:r w:rsidR="00844B28" w:rsidRPr="00B3248D">
        <w:rPr>
          <w:rFonts w:asciiTheme="minorHAnsi" w:hAnsiTheme="minorHAnsi"/>
        </w:rPr>
        <w:t xml:space="preserve">vom </w:t>
      </w:r>
      <w:r w:rsidR="00817BC0">
        <w:rPr>
          <w:rFonts w:asciiTheme="minorHAnsi" w:hAnsiTheme="minorHAnsi"/>
        </w:rPr>
        <w:t>04. März 2024</w:t>
      </w:r>
    </w:p>
    <w:p w:rsidR="00FA23E0" w:rsidRDefault="00FA23E0" w:rsidP="00FA23E0"/>
    <w:p w:rsidR="00FA23E0" w:rsidRDefault="00FA23E0" w:rsidP="00FA23E0"/>
    <w:p w:rsidR="00FA23E0" w:rsidRPr="00FA23E0" w:rsidRDefault="00FA23E0" w:rsidP="00FA23E0"/>
    <w:p w:rsidR="00844B28" w:rsidRDefault="00844B28" w:rsidP="00844B28">
      <w:pPr>
        <w:rPr>
          <w:sz w:val="28"/>
          <w:szCs w:val="28"/>
        </w:rPr>
      </w:pPr>
      <w:r>
        <w:rPr>
          <w:sz w:val="28"/>
          <w:szCs w:val="28"/>
        </w:rPr>
        <w:t>Leitung Umsetzungs-Team:</w:t>
      </w:r>
      <w:r>
        <w:rPr>
          <w:sz w:val="28"/>
          <w:szCs w:val="28"/>
        </w:rPr>
        <w:br/>
      </w:r>
      <w:r w:rsidRPr="001B051E">
        <w:rPr>
          <w:b/>
          <w:sz w:val="28"/>
          <w:szCs w:val="28"/>
        </w:rPr>
        <w:t>Kurt Ziegner</w:t>
      </w:r>
      <w:r>
        <w:rPr>
          <w:b/>
          <w:sz w:val="28"/>
          <w:szCs w:val="28"/>
        </w:rPr>
        <w:br/>
      </w:r>
    </w:p>
    <w:p w:rsidR="00844B28" w:rsidRDefault="00844B28" w:rsidP="00844B28">
      <w:pPr>
        <w:rPr>
          <w:b/>
          <w:sz w:val="28"/>
          <w:szCs w:val="28"/>
        </w:rPr>
      </w:pPr>
      <w:r>
        <w:rPr>
          <w:sz w:val="28"/>
          <w:szCs w:val="28"/>
        </w:rPr>
        <w:t>Koordinatoren zur Umsetzung des Tiroler Aktions-Plans:</w:t>
      </w:r>
      <w:r>
        <w:rPr>
          <w:sz w:val="28"/>
          <w:szCs w:val="28"/>
        </w:rPr>
        <w:br/>
      </w:r>
      <w:r>
        <w:rPr>
          <w:b/>
          <w:sz w:val="28"/>
          <w:szCs w:val="28"/>
        </w:rPr>
        <w:t>Julia Kantschieder</w:t>
      </w:r>
      <w:r>
        <w:rPr>
          <w:b/>
          <w:sz w:val="28"/>
          <w:szCs w:val="28"/>
        </w:rPr>
        <w:br/>
      </w:r>
    </w:p>
    <w:p w:rsidR="00844B28" w:rsidRPr="0041498B" w:rsidRDefault="00844B28" w:rsidP="00844B28">
      <w:pPr>
        <w:rPr>
          <w:b/>
          <w:sz w:val="28"/>
          <w:szCs w:val="28"/>
        </w:rPr>
      </w:pPr>
      <w:r>
        <w:rPr>
          <w:sz w:val="28"/>
          <w:szCs w:val="28"/>
        </w:rPr>
        <w:t xml:space="preserve">Gebärden-Sprach-Dolmetschung:  </w:t>
      </w:r>
      <w:r>
        <w:rPr>
          <w:b/>
          <w:sz w:val="28"/>
          <w:szCs w:val="28"/>
        </w:rPr>
        <w:t xml:space="preserve">Sabine Egg </w:t>
      </w:r>
      <w:r>
        <w:rPr>
          <w:sz w:val="28"/>
          <w:szCs w:val="28"/>
        </w:rPr>
        <w:t xml:space="preserve">und </w:t>
      </w:r>
      <w:r>
        <w:rPr>
          <w:b/>
          <w:sz w:val="28"/>
          <w:szCs w:val="28"/>
        </w:rPr>
        <w:t>Monika Pfattner</w:t>
      </w:r>
    </w:p>
    <w:p w:rsidR="00844B28" w:rsidRDefault="00844B28" w:rsidP="00844B28">
      <w:pPr>
        <w:rPr>
          <w:b/>
          <w:sz w:val="28"/>
          <w:szCs w:val="28"/>
        </w:rPr>
      </w:pPr>
      <w:r>
        <w:rPr>
          <w:sz w:val="28"/>
          <w:szCs w:val="28"/>
        </w:rPr>
        <w:t xml:space="preserve">Schrift-Dolmetschung: </w:t>
      </w:r>
      <w:r w:rsidRPr="00844B28">
        <w:rPr>
          <w:b/>
          <w:sz w:val="28"/>
          <w:szCs w:val="28"/>
        </w:rPr>
        <w:t>Agnes Tauscher und Julia Lechner</w:t>
      </w:r>
    </w:p>
    <w:p w:rsidR="00601084" w:rsidRDefault="00844B28" w:rsidP="00CB5AED">
      <w:pPr>
        <w:rPr>
          <w:b/>
          <w:sz w:val="28"/>
          <w:szCs w:val="28"/>
        </w:rPr>
      </w:pPr>
      <w:r>
        <w:rPr>
          <w:sz w:val="28"/>
          <w:szCs w:val="28"/>
        </w:rPr>
        <w:t>Visualisierung und Zusammen-Fassungen in einfacher Sprache:</w:t>
      </w:r>
      <w:r>
        <w:rPr>
          <w:sz w:val="28"/>
          <w:szCs w:val="28"/>
        </w:rPr>
        <w:br/>
      </w:r>
      <w:r>
        <w:rPr>
          <w:b/>
          <w:sz w:val="28"/>
          <w:szCs w:val="28"/>
        </w:rPr>
        <w:t xml:space="preserve">Caroline Steinmair </w:t>
      </w:r>
    </w:p>
    <w:p w:rsidR="00601084" w:rsidRDefault="00601084">
      <w:pPr>
        <w:spacing w:after="160" w:line="259" w:lineRule="auto"/>
        <w:rPr>
          <w:b/>
          <w:sz w:val="28"/>
          <w:szCs w:val="28"/>
        </w:rPr>
      </w:pPr>
      <w:r>
        <w:rPr>
          <w:b/>
          <w:sz w:val="28"/>
          <w:szCs w:val="28"/>
        </w:rPr>
        <w:br w:type="page"/>
      </w:r>
    </w:p>
    <w:p w:rsidR="00DE3A35" w:rsidRDefault="00601084" w:rsidP="00601084">
      <w:pPr>
        <w:pStyle w:val="berschrift2"/>
        <w:rPr>
          <w:rFonts w:ascii="Akagi Pro Book" w:eastAsiaTheme="minorHAnsi" w:hAnsi="Akagi Pro Book" w:cstheme="minorBidi"/>
          <w:color w:val="auto"/>
          <w:szCs w:val="28"/>
        </w:rPr>
      </w:pPr>
      <w:r>
        <w:lastRenderedPageBreak/>
        <w:t>Anwesende Personen:</w:t>
      </w:r>
      <w:r w:rsidR="00DE3A35">
        <w:br/>
      </w:r>
      <w:r w:rsidR="00DE3A35">
        <w:br/>
      </w:r>
      <w:r w:rsidR="00DE3A35" w:rsidRPr="00DE3A35">
        <w:rPr>
          <w:rFonts w:ascii="Akagi Pro Book" w:eastAsiaTheme="minorHAnsi" w:hAnsi="Akagi Pro Book" w:cstheme="minorBidi"/>
          <w:color w:val="auto"/>
          <w:szCs w:val="28"/>
        </w:rPr>
        <w:t>Thalmair Rene</w:t>
      </w:r>
      <w:r w:rsidR="00DE3A35" w:rsidRPr="00DE3A35">
        <w:rPr>
          <w:rFonts w:ascii="Akagi Pro Book" w:eastAsiaTheme="minorHAnsi" w:hAnsi="Akagi Pro Book" w:cstheme="minorBidi"/>
          <w:color w:val="auto"/>
          <w:szCs w:val="28"/>
        </w:rPr>
        <w:br/>
      </w:r>
      <w:r w:rsidR="00DE3A35" w:rsidRPr="00FA23E0">
        <w:rPr>
          <w:rFonts w:ascii="Akagi Pro Book" w:eastAsiaTheme="minorHAnsi" w:hAnsi="Akagi Pro Book" w:cstheme="minorBidi"/>
          <w:color w:val="auto"/>
          <w:sz w:val="24"/>
          <w:szCs w:val="28"/>
        </w:rPr>
        <w:t>Amt der Tiroler Landes-Regierung</w:t>
      </w:r>
      <w:r w:rsidR="00DE3A35" w:rsidRPr="00FA23E0">
        <w:rPr>
          <w:rFonts w:ascii="Akagi Pro Book" w:eastAsiaTheme="minorHAnsi" w:hAnsi="Akagi Pro Book" w:cstheme="minorBidi"/>
          <w:color w:val="auto"/>
          <w:sz w:val="24"/>
          <w:szCs w:val="28"/>
        </w:rPr>
        <w:br/>
        <w:t>Abteilung Verfassungs-Dienst</w:t>
      </w:r>
    </w:p>
    <w:p w:rsidR="00DE3A35" w:rsidRPr="00DE3A35" w:rsidRDefault="00DE3A35" w:rsidP="00DE3A35">
      <w:pPr>
        <w:pStyle w:val="berschrift2"/>
        <w:rPr>
          <w:rFonts w:ascii="Akagi Pro Book" w:eastAsiaTheme="minorHAnsi" w:hAnsi="Akagi Pro Book" w:cstheme="minorBidi"/>
          <w:color w:val="auto"/>
          <w:szCs w:val="28"/>
        </w:rPr>
      </w:pPr>
    </w:p>
    <w:p w:rsidR="00DE3A35" w:rsidRDefault="00DE3A35" w:rsidP="00FA23E0">
      <w:pPr>
        <w:pStyle w:val="berschrift2"/>
        <w:rPr>
          <w:rFonts w:ascii="Akagi Pro Book" w:eastAsiaTheme="minorHAnsi" w:hAnsi="Akagi Pro Book" w:cstheme="minorBidi"/>
          <w:color w:val="auto"/>
          <w:sz w:val="24"/>
          <w:szCs w:val="28"/>
        </w:rPr>
      </w:pPr>
      <w:r w:rsidRPr="00DE3A35">
        <w:rPr>
          <w:rFonts w:ascii="Akagi Pro Book" w:eastAsiaTheme="minorHAnsi" w:hAnsi="Akagi Pro Book" w:cstheme="minorBidi"/>
          <w:color w:val="auto"/>
          <w:szCs w:val="28"/>
        </w:rPr>
        <w:t>Kristof Widhalm</w:t>
      </w:r>
      <w:r w:rsidRPr="00DE3A35">
        <w:rPr>
          <w:rFonts w:ascii="Akagi Pro Book" w:eastAsiaTheme="minorHAnsi" w:hAnsi="Akagi Pro Book" w:cstheme="minorBidi"/>
          <w:color w:val="auto"/>
          <w:szCs w:val="28"/>
        </w:rPr>
        <w:br/>
      </w:r>
      <w:r w:rsidRPr="00FA23E0">
        <w:rPr>
          <w:rFonts w:ascii="Akagi Pro Book" w:eastAsiaTheme="minorHAnsi" w:hAnsi="Akagi Pro Book" w:cstheme="minorBidi"/>
          <w:color w:val="auto"/>
          <w:sz w:val="24"/>
          <w:szCs w:val="28"/>
        </w:rPr>
        <w:t>Behinderten – Anwalt</w:t>
      </w:r>
    </w:p>
    <w:p w:rsidR="00FA23E0" w:rsidRPr="00FA23E0" w:rsidRDefault="00FA23E0" w:rsidP="00FA23E0"/>
    <w:p w:rsidR="00DE3A35" w:rsidRDefault="00DE3A35" w:rsidP="00DE3A35">
      <w:pPr>
        <w:pStyle w:val="berschrift2"/>
        <w:rPr>
          <w:rFonts w:ascii="Akagi Pro Book" w:eastAsiaTheme="minorHAnsi" w:hAnsi="Akagi Pro Book" w:cstheme="minorBidi"/>
          <w:color w:val="auto"/>
          <w:szCs w:val="28"/>
        </w:rPr>
      </w:pPr>
      <w:r w:rsidRPr="00DE3A35">
        <w:rPr>
          <w:rFonts w:ascii="Akagi Pro Book" w:eastAsiaTheme="minorHAnsi" w:hAnsi="Akagi Pro Book" w:cstheme="minorBidi"/>
          <w:color w:val="auto"/>
          <w:szCs w:val="28"/>
        </w:rPr>
        <w:t>Sarah Storf</w:t>
      </w:r>
      <w:r w:rsidRPr="00DE3A35">
        <w:rPr>
          <w:rFonts w:ascii="Akagi Pro Book" w:eastAsiaTheme="minorHAnsi" w:hAnsi="Akagi Pro Book" w:cstheme="minorBidi"/>
          <w:color w:val="auto"/>
          <w:szCs w:val="28"/>
        </w:rPr>
        <w:br/>
      </w:r>
      <w:r w:rsidRPr="00FA23E0">
        <w:rPr>
          <w:rFonts w:ascii="Akagi Pro Book" w:eastAsiaTheme="minorHAnsi" w:hAnsi="Akagi Pro Book" w:cstheme="minorBidi"/>
          <w:color w:val="auto"/>
          <w:sz w:val="24"/>
          <w:szCs w:val="28"/>
        </w:rPr>
        <w:t>Büro Landesvolks – Anwältin</w:t>
      </w:r>
    </w:p>
    <w:p w:rsidR="00C31216" w:rsidRDefault="00C31216" w:rsidP="00C31216"/>
    <w:p w:rsidR="00C31216" w:rsidRPr="00C31216" w:rsidRDefault="00C31216" w:rsidP="00C31216">
      <w:r w:rsidRPr="00C31216">
        <w:rPr>
          <w:sz w:val="28"/>
          <w:szCs w:val="28"/>
        </w:rPr>
        <w:t>Bernhard Derfeser</w:t>
      </w:r>
      <w:r>
        <w:br/>
      </w:r>
      <w:r w:rsidRPr="00FA23E0">
        <w:rPr>
          <w:sz w:val="24"/>
          <w:szCs w:val="28"/>
        </w:rPr>
        <w:t>Amt der Tiroler Landes-Regierung</w:t>
      </w:r>
      <w:r w:rsidRPr="00FA23E0">
        <w:rPr>
          <w:sz w:val="24"/>
          <w:szCs w:val="28"/>
        </w:rPr>
        <w:br/>
        <w:t>Abteilung Wohnbau - Förderung</w:t>
      </w:r>
    </w:p>
    <w:p w:rsidR="00C31216" w:rsidRDefault="00C31216" w:rsidP="00C31216"/>
    <w:p w:rsidR="00C31216" w:rsidRDefault="00C31216" w:rsidP="00C31216">
      <w:pPr>
        <w:rPr>
          <w:sz w:val="28"/>
          <w:szCs w:val="28"/>
        </w:rPr>
      </w:pPr>
      <w:r>
        <w:rPr>
          <w:sz w:val="28"/>
          <w:szCs w:val="28"/>
        </w:rPr>
        <w:t>Theresa Auer</w:t>
      </w:r>
      <w:r>
        <w:rPr>
          <w:sz w:val="28"/>
          <w:szCs w:val="28"/>
        </w:rPr>
        <w:br/>
      </w:r>
      <w:r w:rsidRPr="00FA23E0">
        <w:rPr>
          <w:sz w:val="24"/>
          <w:szCs w:val="28"/>
        </w:rPr>
        <w:t>Amt der Tiroler Landes-Regierung</w:t>
      </w:r>
      <w:r w:rsidRPr="00FA23E0">
        <w:rPr>
          <w:sz w:val="24"/>
          <w:szCs w:val="28"/>
        </w:rPr>
        <w:br/>
        <w:t>Abteilung Gesellschaft und Arbeit</w:t>
      </w:r>
    </w:p>
    <w:p w:rsidR="00C31216" w:rsidRDefault="00C31216" w:rsidP="00C31216">
      <w:pPr>
        <w:rPr>
          <w:sz w:val="28"/>
          <w:szCs w:val="28"/>
        </w:rPr>
      </w:pPr>
    </w:p>
    <w:p w:rsidR="00C31216" w:rsidRDefault="00C31216" w:rsidP="00C31216">
      <w:pPr>
        <w:rPr>
          <w:sz w:val="28"/>
          <w:szCs w:val="28"/>
        </w:rPr>
      </w:pPr>
      <w:r>
        <w:rPr>
          <w:sz w:val="28"/>
          <w:szCs w:val="28"/>
        </w:rPr>
        <w:t>Martin Steinlechner</w:t>
      </w:r>
      <w:r>
        <w:rPr>
          <w:sz w:val="28"/>
          <w:szCs w:val="28"/>
        </w:rPr>
        <w:br/>
      </w:r>
      <w:r w:rsidRPr="00FA23E0">
        <w:rPr>
          <w:sz w:val="24"/>
          <w:szCs w:val="28"/>
        </w:rPr>
        <w:t>Amt der Tiroler Landes-Regierung</w:t>
      </w:r>
      <w:r w:rsidRPr="00FA23E0">
        <w:rPr>
          <w:sz w:val="24"/>
          <w:szCs w:val="28"/>
        </w:rPr>
        <w:br/>
        <w:t>Abteilung Soziales</w:t>
      </w:r>
    </w:p>
    <w:p w:rsidR="00C31216" w:rsidRDefault="00C31216" w:rsidP="00C31216">
      <w:pPr>
        <w:rPr>
          <w:sz w:val="28"/>
          <w:szCs w:val="28"/>
        </w:rPr>
      </w:pPr>
    </w:p>
    <w:p w:rsidR="00C31216" w:rsidRDefault="00C31216" w:rsidP="00C31216">
      <w:pPr>
        <w:rPr>
          <w:sz w:val="28"/>
          <w:szCs w:val="28"/>
        </w:rPr>
      </w:pPr>
      <w:r>
        <w:rPr>
          <w:sz w:val="28"/>
          <w:szCs w:val="28"/>
        </w:rPr>
        <w:t>Eva Linkeseder</w:t>
      </w:r>
      <w:r>
        <w:rPr>
          <w:sz w:val="28"/>
          <w:szCs w:val="28"/>
        </w:rPr>
        <w:br/>
      </w:r>
      <w:r w:rsidRPr="00FA23E0">
        <w:rPr>
          <w:sz w:val="24"/>
          <w:szCs w:val="28"/>
        </w:rPr>
        <w:t>Amt der Tiroler Landes-Regierung</w:t>
      </w:r>
      <w:r w:rsidRPr="00FA23E0">
        <w:rPr>
          <w:sz w:val="24"/>
          <w:szCs w:val="28"/>
        </w:rPr>
        <w:br/>
        <w:t>Abteilung Inklusion und Kinder- und Jugend-Hilfe</w:t>
      </w:r>
    </w:p>
    <w:p w:rsidR="00C31216" w:rsidRDefault="00C31216" w:rsidP="00C31216">
      <w:pPr>
        <w:rPr>
          <w:sz w:val="28"/>
          <w:szCs w:val="28"/>
        </w:rPr>
      </w:pPr>
    </w:p>
    <w:p w:rsidR="00C31216" w:rsidRDefault="00C31216" w:rsidP="00C31216">
      <w:pPr>
        <w:rPr>
          <w:sz w:val="28"/>
          <w:szCs w:val="28"/>
        </w:rPr>
      </w:pPr>
      <w:r>
        <w:rPr>
          <w:sz w:val="28"/>
          <w:szCs w:val="28"/>
        </w:rPr>
        <w:t>Ludwig Plangger</w:t>
      </w:r>
      <w:r>
        <w:rPr>
          <w:sz w:val="28"/>
          <w:szCs w:val="28"/>
        </w:rPr>
        <w:br/>
      </w:r>
      <w:r w:rsidRPr="00FA23E0">
        <w:rPr>
          <w:sz w:val="24"/>
          <w:szCs w:val="28"/>
        </w:rPr>
        <w:t>Arge Sodit</w:t>
      </w:r>
    </w:p>
    <w:p w:rsidR="00C31216" w:rsidRDefault="00C31216" w:rsidP="00C31216">
      <w:pPr>
        <w:rPr>
          <w:sz w:val="28"/>
          <w:szCs w:val="28"/>
        </w:rPr>
      </w:pPr>
    </w:p>
    <w:p w:rsidR="00FA23E0" w:rsidRDefault="00C31216" w:rsidP="00C67057">
      <w:pPr>
        <w:rPr>
          <w:sz w:val="28"/>
          <w:szCs w:val="28"/>
        </w:rPr>
      </w:pPr>
      <w:r>
        <w:rPr>
          <w:sz w:val="28"/>
          <w:szCs w:val="28"/>
        </w:rPr>
        <w:t>Maria Kerber</w:t>
      </w:r>
      <w:r>
        <w:rPr>
          <w:sz w:val="28"/>
          <w:szCs w:val="28"/>
        </w:rPr>
        <w:br/>
      </w:r>
      <w:r w:rsidRPr="00FA23E0">
        <w:rPr>
          <w:sz w:val="24"/>
          <w:szCs w:val="28"/>
        </w:rPr>
        <w:t>Nutzer_innen – Vertretung</w:t>
      </w:r>
      <w:r>
        <w:rPr>
          <w:sz w:val="28"/>
          <w:szCs w:val="28"/>
        </w:rPr>
        <w:t xml:space="preserve"> </w:t>
      </w:r>
    </w:p>
    <w:p w:rsidR="00C67057" w:rsidRDefault="00C67057" w:rsidP="00C67057">
      <w:pPr>
        <w:rPr>
          <w:sz w:val="28"/>
          <w:szCs w:val="28"/>
        </w:rPr>
      </w:pPr>
      <w:r>
        <w:rPr>
          <w:sz w:val="28"/>
          <w:szCs w:val="28"/>
        </w:rPr>
        <w:lastRenderedPageBreak/>
        <w:t>Timea Morent</w:t>
      </w:r>
      <w:r>
        <w:rPr>
          <w:sz w:val="28"/>
          <w:szCs w:val="28"/>
        </w:rPr>
        <w:br/>
      </w:r>
      <w:r w:rsidRPr="00FA23E0">
        <w:rPr>
          <w:sz w:val="24"/>
          <w:szCs w:val="28"/>
        </w:rPr>
        <w:t>Pro mente Tirol</w:t>
      </w:r>
      <w:r>
        <w:rPr>
          <w:sz w:val="28"/>
          <w:szCs w:val="28"/>
        </w:rPr>
        <w:br/>
      </w:r>
    </w:p>
    <w:p w:rsidR="00C67057" w:rsidRDefault="00C67057" w:rsidP="00C31216">
      <w:pPr>
        <w:rPr>
          <w:sz w:val="28"/>
          <w:szCs w:val="28"/>
        </w:rPr>
      </w:pPr>
      <w:r>
        <w:rPr>
          <w:sz w:val="28"/>
          <w:szCs w:val="28"/>
        </w:rPr>
        <w:t>Ramona Weber</w:t>
      </w:r>
      <w:r>
        <w:rPr>
          <w:sz w:val="28"/>
          <w:szCs w:val="28"/>
        </w:rPr>
        <w:br/>
      </w:r>
      <w:r w:rsidRPr="00FA23E0">
        <w:rPr>
          <w:sz w:val="24"/>
          <w:szCs w:val="28"/>
        </w:rPr>
        <w:t>Arbas – Arbeits-Assistenz</w:t>
      </w:r>
    </w:p>
    <w:p w:rsidR="00C67057" w:rsidRDefault="00C67057" w:rsidP="00C31216"/>
    <w:p w:rsidR="00C67057" w:rsidRDefault="00C67057" w:rsidP="00C31216">
      <w:pPr>
        <w:rPr>
          <w:sz w:val="28"/>
          <w:szCs w:val="28"/>
        </w:rPr>
      </w:pPr>
      <w:r>
        <w:rPr>
          <w:sz w:val="28"/>
          <w:szCs w:val="28"/>
        </w:rPr>
        <w:t>Birgit Christanell</w:t>
      </w:r>
      <w:r>
        <w:rPr>
          <w:sz w:val="28"/>
          <w:szCs w:val="28"/>
        </w:rPr>
        <w:br/>
      </w:r>
      <w:r w:rsidRPr="00FA23E0">
        <w:rPr>
          <w:sz w:val="24"/>
          <w:szCs w:val="28"/>
        </w:rPr>
        <w:t xml:space="preserve">Tiroler Interessen-Verband </w:t>
      </w:r>
      <w:r w:rsidRPr="00FA23E0">
        <w:rPr>
          <w:sz w:val="24"/>
          <w:szCs w:val="28"/>
        </w:rPr>
        <w:br/>
        <w:t>für psycho-soziale Inklusion – TIPSI</w:t>
      </w:r>
    </w:p>
    <w:p w:rsidR="00C67057" w:rsidRDefault="00C67057" w:rsidP="00C31216">
      <w:pPr>
        <w:rPr>
          <w:sz w:val="28"/>
          <w:szCs w:val="28"/>
        </w:rPr>
      </w:pPr>
    </w:p>
    <w:p w:rsidR="00C67057" w:rsidRDefault="00C67057" w:rsidP="00C67057">
      <w:pPr>
        <w:rPr>
          <w:sz w:val="28"/>
          <w:szCs w:val="28"/>
        </w:rPr>
      </w:pPr>
      <w:r>
        <w:rPr>
          <w:sz w:val="28"/>
          <w:szCs w:val="28"/>
        </w:rPr>
        <w:t>Julia Golser</w:t>
      </w:r>
      <w:r>
        <w:rPr>
          <w:sz w:val="28"/>
          <w:szCs w:val="28"/>
        </w:rPr>
        <w:br/>
      </w:r>
      <w:r w:rsidRPr="00FA23E0">
        <w:rPr>
          <w:sz w:val="24"/>
          <w:szCs w:val="28"/>
        </w:rPr>
        <w:t>Selbst-bestimmt Leben gGmbH</w:t>
      </w:r>
    </w:p>
    <w:p w:rsidR="00C67057" w:rsidRDefault="00C67057" w:rsidP="00C67057">
      <w:pPr>
        <w:rPr>
          <w:sz w:val="28"/>
          <w:szCs w:val="28"/>
        </w:rPr>
      </w:pPr>
    </w:p>
    <w:p w:rsidR="00C67057" w:rsidRDefault="00C67057" w:rsidP="00C67057">
      <w:pPr>
        <w:rPr>
          <w:sz w:val="28"/>
          <w:szCs w:val="28"/>
        </w:rPr>
      </w:pPr>
      <w:r>
        <w:rPr>
          <w:sz w:val="28"/>
          <w:szCs w:val="28"/>
        </w:rPr>
        <w:t>Loretta Hörtnagl-Gassler</w:t>
      </w:r>
      <w:r>
        <w:rPr>
          <w:sz w:val="28"/>
          <w:szCs w:val="28"/>
        </w:rPr>
        <w:br/>
      </w:r>
      <w:r w:rsidRPr="00FA23E0">
        <w:rPr>
          <w:sz w:val="24"/>
          <w:szCs w:val="28"/>
        </w:rPr>
        <w:t>Selbst-bestimmt Leben gGmbH</w:t>
      </w:r>
      <w:r>
        <w:rPr>
          <w:sz w:val="28"/>
          <w:szCs w:val="28"/>
        </w:rPr>
        <w:br/>
      </w:r>
    </w:p>
    <w:p w:rsidR="00C67057" w:rsidRDefault="00C67057" w:rsidP="00C31216">
      <w:pPr>
        <w:rPr>
          <w:sz w:val="28"/>
          <w:szCs w:val="28"/>
        </w:rPr>
      </w:pPr>
      <w:r>
        <w:rPr>
          <w:sz w:val="28"/>
          <w:szCs w:val="28"/>
        </w:rPr>
        <w:t>Silke Thurner</w:t>
      </w:r>
      <w:r>
        <w:rPr>
          <w:sz w:val="28"/>
          <w:szCs w:val="28"/>
        </w:rPr>
        <w:br/>
      </w:r>
      <w:r w:rsidRPr="00FA23E0">
        <w:rPr>
          <w:sz w:val="24"/>
          <w:szCs w:val="28"/>
        </w:rPr>
        <w:t>Institut für Sozialdienste – Ifs SIB Tirol</w:t>
      </w:r>
    </w:p>
    <w:p w:rsidR="00C67057" w:rsidRDefault="00C67057" w:rsidP="00C31216">
      <w:pPr>
        <w:rPr>
          <w:sz w:val="28"/>
          <w:szCs w:val="28"/>
        </w:rPr>
      </w:pPr>
    </w:p>
    <w:p w:rsidR="00C67057" w:rsidRDefault="00C67057" w:rsidP="00C31216">
      <w:pPr>
        <w:rPr>
          <w:sz w:val="28"/>
          <w:szCs w:val="28"/>
        </w:rPr>
      </w:pPr>
      <w:r>
        <w:rPr>
          <w:sz w:val="28"/>
          <w:szCs w:val="28"/>
        </w:rPr>
        <w:t>Ramona Triendl</w:t>
      </w:r>
      <w:r>
        <w:rPr>
          <w:sz w:val="28"/>
          <w:szCs w:val="28"/>
        </w:rPr>
        <w:br/>
      </w:r>
      <w:r w:rsidRPr="00FA23E0">
        <w:rPr>
          <w:sz w:val="24"/>
          <w:szCs w:val="28"/>
        </w:rPr>
        <w:t>VIANOVA Eltern-Verein</w:t>
      </w:r>
    </w:p>
    <w:p w:rsidR="00C67057" w:rsidRDefault="00C67057" w:rsidP="00C31216"/>
    <w:p w:rsidR="00D0775F" w:rsidRDefault="00D0775F" w:rsidP="00C31216">
      <w:pPr>
        <w:rPr>
          <w:sz w:val="28"/>
          <w:szCs w:val="28"/>
        </w:rPr>
      </w:pPr>
      <w:r>
        <w:rPr>
          <w:sz w:val="28"/>
          <w:szCs w:val="28"/>
        </w:rPr>
        <w:t>Alexandra Flür</w:t>
      </w:r>
      <w:r>
        <w:rPr>
          <w:sz w:val="28"/>
          <w:szCs w:val="28"/>
        </w:rPr>
        <w:br/>
      </w:r>
      <w:r w:rsidRPr="00FA23E0">
        <w:rPr>
          <w:sz w:val="24"/>
          <w:szCs w:val="28"/>
        </w:rPr>
        <w:t>Psycho-sozialer Pflege-Dienst Tirol – PSP</w:t>
      </w:r>
    </w:p>
    <w:p w:rsidR="00D0775F" w:rsidRDefault="00D0775F" w:rsidP="00C31216">
      <w:pPr>
        <w:rPr>
          <w:sz w:val="28"/>
          <w:szCs w:val="28"/>
        </w:rPr>
      </w:pPr>
    </w:p>
    <w:p w:rsidR="00D0775F" w:rsidRDefault="00D0775F" w:rsidP="00C31216">
      <w:pPr>
        <w:rPr>
          <w:sz w:val="28"/>
          <w:szCs w:val="28"/>
        </w:rPr>
      </w:pPr>
      <w:r>
        <w:rPr>
          <w:sz w:val="28"/>
          <w:szCs w:val="28"/>
        </w:rPr>
        <w:t>Hermine Unus</w:t>
      </w:r>
      <w:r>
        <w:rPr>
          <w:sz w:val="28"/>
          <w:szCs w:val="28"/>
        </w:rPr>
        <w:br/>
      </w:r>
      <w:r w:rsidRPr="00FA23E0">
        <w:rPr>
          <w:sz w:val="24"/>
          <w:szCs w:val="28"/>
        </w:rPr>
        <w:t xml:space="preserve">Verein AMB Tirol </w:t>
      </w:r>
      <w:r w:rsidRPr="00FA23E0">
        <w:rPr>
          <w:sz w:val="24"/>
          <w:szCs w:val="28"/>
        </w:rPr>
        <w:br/>
        <w:t>Angehörige von Menschen mit Behinderungen</w:t>
      </w:r>
    </w:p>
    <w:p w:rsidR="00050A47" w:rsidRDefault="00050A47" w:rsidP="00C31216">
      <w:pPr>
        <w:rPr>
          <w:sz w:val="28"/>
          <w:szCs w:val="28"/>
        </w:rPr>
      </w:pPr>
    </w:p>
    <w:p w:rsidR="00D0775F" w:rsidRDefault="00D0775F" w:rsidP="00D0775F">
      <w:pPr>
        <w:rPr>
          <w:sz w:val="28"/>
          <w:szCs w:val="28"/>
        </w:rPr>
      </w:pPr>
      <w:r w:rsidRPr="00D0775F">
        <w:rPr>
          <w:sz w:val="28"/>
          <w:szCs w:val="28"/>
        </w:rPr>
        <w:t>Gerda Sitar-Wagner</w:t>
      </w:r>
      <w:r w:rsidRPr="00D0775F">
        <w:rPr>
          <w:sz w:val="28"/>
          <w:szCs w:val="28"/>
        </w:rPr>
        <w:br/>
      </w:r>
      <w:r w:rsidRPr="00FA23E0">
        <w:rPr>
          <w:sz w:val="24"/>
          <w:szCs w:val="28"/>
        </w:rPr>
        <w:t>Verein AMB Tirol</w:t>
      </w:r>
      <w:r w:rsidRPr="00FA23E0">
        <w:rPr>
          <w:sz w:val="24"/>
          <w:szCs w:val="28"/>
        </w:rPr>
        <w:br/>
        <w:t>Angehörige von Menschen mit Behinderungen</w:t>
      </w:r>
      <w:r w:rsidRPr="00D0775F">
        <w:rPr>
          <w:sz w:val="28"/>
          <w:szCs w:val="28"/>
        </w:rPr>
        <w:br/>
      </w:r>
    </w:p>
    <w:p w:rsidR="00FA23E0" w:rsidRPr="00D0775F" w:rsidRDefault="00FA23E0" w:rsidP="00D0775F">
      <w:pPr>
        <w:rPr>
          <w:sz w:val="28"/>
          <w:szCs w:val="28"/>
        </w:rPr>
      </w:pPr>
    </w:p>
    <w:p w:rsidR="00D0775F" w:rsidRPr="00D0775F" w:rsidRDefault="00D0775F" w:rsidP="00D0775F">
      <w:pPr>
        <w:rPr>
          <w:sz w:val="28"/>
          <w:szCs w:val="28"/>
        </w:rPr>
      </w:pPr>
      <w:r w:rsidRPr="00D0775F">
        <w:rPr>
          <w:sz w:val="28"/>
          <w:szCs w:val="28"/>
        </w:rPr>
        <w:lastRenderedPageBreak/>
        <w:t>Karl Medwed</w:t>
      </w:r>
      <w:r w:rsidRPr="00D0775F">
        <w:rPr>
          <w:sz w:val="28"/>
          <w:szCs w:val="28"/>
        </w:rPr>
        <w:br/>
      </w:r>
      <w:r w:rsidRPr="00FA23E0">
        <w:rPr>
          <w:sz w:val="24"/>
          <w:szCs w:val="28"/>
        </w:rPr>
        <w:t>Verein AMB Tirol</w:t>
      </w:r>
      <w:r w:rsidRPr="00FA23E0">
        <w:rPr>
          <w:sz w:val="24"/>
          <w:szCs w:val="28"/>
        </w:rPr>
        <w:br/>
        <w:t>Angehörige von Menschen mit Behinderungen</w:t>
      </w:r>
      <w:r w:rsidRPr="00D0775F">
        <w:rPr>
          <w:sz w:val="28"/>
          <w:szCs w:val="28"/>
        </w:rPr>
        <w:br/>
      </w:r>
    </w:p>
    <w:p w:rsidR="00D0775F" w:rsidRDefault="00D0775F" w:rsidP="00D0775F">
      <w:pPr>
        <w:rPr>
          <w:sz w:val="28"/>
          <w:szCs w:val="28"/>
        </w:rPr>
      </w:pPr>
      <w:r w:rsidRPr="00D0775F">
        <w:rPr>
          <w:sz w:val="28"/>
          <w:szCs w:val="28"/>
        </w:rPr>
        <w:t>Edith Bertel</w:t>
      </w:r>
      <w:r w:rsidRPr="00D0775F">
        <w:rPr>
          <w:sz w:val="28"/>
          <w:szCs w:val="28"/>
        </w:rPr>
        <w:br/>
      </w:r>
      <w:r w:rsidRPr="00FA23E0">
        <w:rPr>
          <w:sz w:val="24"/>
          <w:szCs w:val="28"/>
        </w:rPr>
        <w:t>Angehörigen-Vertreterin</w:t>
      </w:r>
    </w:p>
    <w:p w:rsidR="00D0775F" w:rsidRDefault="00D0775F" w:rsidP="00D0775F">
      <w:pPr>
        <w:rPr>
          <w:sz w:val="28"/>
          <w:szCs w:val="28"/>
        </w:rPr>
      </w:pPr>
      <w:r>
        <w:rPr>
          <w:sz w:val="28"/>
          <w:szCs w:val="28"/>
        </w:rPr>
        <w:t>Maria Heidegger</w:t>
      </w:r>
      <w:r>
        <w:rPr>
          <w:sz w:val="28"/>
          <w:szCs w:val="28"/>
        </w:rPr>
        <w:br/>
      </w:r>
      <w:r w:rsidRPr="00FA23E0">
        <w:rPr>
          <w:sz w:val="24"/>
          <w:szCs w:val="28"/>
        </w:rPr>
        <w:t>Angehörigen-Vertreterin</w:t>
      </w:r>
      <w:r>
        <w:rPr>
          <w:sz w:val="28"/>
          <w:szCs w:val="28"/>
        </w:rPr>
        <w:br/>
      </w:r>
    </w:p>
    <w:p w:rsidR="00050A47" w:rsidRDefault="00050A47" w:rsidP="00C31216">
      <w:pPr>
        <w:rPr>
          <w:sz w:val="28"/>
          <w:szCs w:val="28"/>
        </w:rPr>
      </w:pPr>
      <w:r>
        <w:rPr>
          <w:sz w:val="28"/>
          <w:szCs w:val="28"/>
        </w:rPr>
        <w:t>Mathias Bestle</w:t>
      </w:r>
      <w:r>
        <w:rPr>
          <w:sz w:val="28"/>
          <w:szCs w:val="28"/>
        </w:rPr>
        <w:br/>
      </w:r>
      <w:r w:rsidRPr="00FA23E0">
        <w:rPr>
          <w:sz w:val="24"/>
          <w:szCs w:val="28"/>
        </w:rPr>
        <w:t>IWO Tirol</w:t>
      </w:r>
    </w:p>
    <w:p w:rsidR="00050A47" w:rsidRDefault="00050A47" w:rsidP="00C31216">
      <w:pPr>
        <w:rPr>
          <w:sz w:val="28"/>
          <w:szCs w:val="28"/>
        </w:rPr>
      </w:pPr>
    </w:p>
    <w:p w:rsidR="00050A47" w:rsidRPr="00FA23E0" w:rsidRDefault="00050A47" w:rsidP="00FA23E0">
      <w:pPr>
        <w:pStyle w:val="berschrift2"/>
        <w:rPr>
          <w:rFonts w:ascii="Akagi Pro Book" w:eastAsiaTheme="minorHAnsi" w:hAnsi="Akagi Pro Book" w:cstheme="minorBidi"/>
          <w:color w:val="auto"/>
          <w:sz w:val="24"/>
          <w:szCs w:val="28"/>
        </w:rPr>
      </w:pPr>
      <w:r w:rsidRPr="00FA23E0">
        <w:rPr>
          <w:rFonts w:ascii="Akagi Pro Book" w:eastAsiaTheme="minorHAnsi" w:hAnsi="Akagi Pro Book" w:cstheme="minorBidi"/>
          <w:color w:val="auto"/>
          <w:szCs w:val="28"/>
        </w:rPr>
        <w:t>Monika Mück-Egg</w:t>
      </w:r>
      <w:r>
        <w:rPr>
          <w:szCs w:val="28"/>
        </w:rPr>
        <w:br/>
      </w:r>
      <w:r w:rsidRPr="00FA23E0">
        <w:rPr>
          <w:rFonts w:ascii="Akagi Pro Book" w:eastAsiaTheme="minorHAnsi" w:hAnsi="Akagi Pro Book" w:cstheme="minorBidi"/>
          <w:color w:val="auto"/>
          <w:sz w:val="24"/>
          <w:szCs w:val="28"/>
        </w:rPr>
        <w:t>KommBi</w:t>
      </w:r>
    </w:p>
    <w:p w:rsidR="00050A47" w:rsidRDefault="00050A47" w:rsidP="00FA23E0">
      <w:pPr>
        <w:pStyle w:val="berschrift2"/>
        <w:rPr>
          <w:szCs w:val="28"/>
        </w:rPr>
      </w:pPr>
      <w:r w:rsidRPr="00FA23E0">
        <w:rPr>
          <w:rFonts w:ascii="Akagi Pro Book" w:eastAsiaTheme="minorHAnsi" w:hAnsi="Akagi Pro Book" w:cstheme="minorBidi"/>
          <w:color w:val="auto"/>
          <w:sz w:val="24"/>
          <w:szCs w:val="28"/>
        </w:rPr>
        <w:t>Gehörlosen-Verband Tirol</w:t>
      </w:r>
      <w:r>
        <w:rPr>
          <w:szCs w:val="28"/>
        </w:rPr>
        <w:br/>
      </w:r>
    </w:p>
    <w:p w:rsidR="00C31216" w:rsidRDefault="00444A9E" w:rsidP="00050A47">
      <w:pPr>
        <w:rPr>
          <w:sz w:val="28"/>
          <w:szCs w:val="28"/>
        </w:rPr>
      </w:pPr>
      <w:r>
        <w:rPr>
          <w:sz w:val="24"/>
          <w:szCs w:val="28"/>
        </w:rPr>
        <w:tab/>
      </w:r>
      <w:r>
        <w:rPr>
          <w:sz w:val="24"/>
          <w:szCs w:val="28"/>
        </w:rPr>
        <w:tab/>
      </w:r>
      <w:r>
        <w:rPr>
          <w:sz w:val="24"/>
          <w:szCs w:val="28"/>
        </w:rPr>
        <w:tab/>
      </w:r>
    </w:p>
    <w:p w:rsidR="00C31216" w:rsidRPr="00C31216" w:rsidRDefault="00050A47" w:rsidP="00C31216">
      <w:r w:rsidRPr="00050A47">
        <w:rPr>
          <w:sz w:val="28"/>
          <w:szCs w:val="28"/>
        </w:rPr>
        <w:t>Hannah Peer</w:t>
      </w:r>
      <w:r>
        <w:br/>
      </w:r>
      <w:r w:rsidRPr="00FA23E0">
        <w:rPr>
          <w:sz w:val="24"/>
          <w:szCs w:val="28"/>
        </w:rPr>
        <w:t>Amt der Tiroler Landes-Regierung</w:t>
      </w:r>
      <w:r w:rsidRPr="00FA23E0">
        <w:rPr>
          <w:sz w:val="24"/>
          <w:szCs w:val="28"/>
        </w:rPr>
        <w:br/>
        <w:t>Abteilung Inklusion und Kinder-  und Jugend-Hilfe</w:t>
      </w:r>
    </w:p>
    <w:p w:rsidR="00DE3A35" w:rsidRDefault="00DE3A35" w:rsidP="00DE3A35"/>
    <w:p w:rsidR="00050A47" w:rsidRPr="00050A47" w:rsidRDefault="00050A47" w:rsidP="00DE3A35">
      <w:pPr>
        <w:rPr>
          <w:sz w:val="28"/>
          <w:szCs w:val="28"/>
        </w:rPr>
      </w:pPr>
      <w:r w:rsidRPr="00050A47">
        <w:rPr>
          <w:sz w:val="28"/>
          <w:szCs w:val="28"/>
        </w:rPr>
        <w:t>Claudia Gasser – Mair</w:t>
      </w:r>
      <w:r>
        <w:rPr>
          <w:sz w:val="28"/>
          <w:szCs w:val="28"/>
        </w:rPr>
        <w:br/>
      </w:r>
      <w:r w:rsidRPr="00FA23E0">
        <w:rPr>
          <w:sz w:val="24"/>
          <w:szCs w:val="28"/>
        </w:rPr>
        <w:t>Amt der Tiroler Landes-Regierung</w:t>
      </w:r>
      <w:r w:rsidRPr="00FA23E0">
        <w:rPr>
          <w:sz w:val="24"/>
          <w:szCs w:val="28"/>
        </w:rPr>
        <w:br/>
        <w:t>Abteilung Inklusion und Kinder-  und Jugend-Hilfe</w:t>
      </w:r>
    </w:p>
    <w:p w:rsidR="00DE3A35" w:rsidRPr="00DE3A35" w:rsidRDefault="00DE3A35" w:rsidP="00DE3A35"/>
    <w:p w:rsidR="004416F0" w:rsidRPr="004416F0" w:rsidRDefault="004416F0" w:rsidP="00DE3A35">
      <w:pPr>
        <w:rPr>
          <w:sz w:val="28"/>
          <w:szCs w:val="28"/>
        </w:rPr>
      </w:pPr>
      <w:r w:rsidRPr="004416F0">
        <w:rPr>
          <w:sz w:val="28"/>
          <w:szCs w:val="28"/>
        </w:rPr>
        <w:t>Christian Obermayr</w:t>
      </w:r>
      <w:r w:rsidRPr="004416F0">
        <w:rPr>
          <w:sz w:val="28"/>
          <w:szCs w:val="28"/>
        </w:rPr>
        <w:br/>
      </w:r>
      <w:r w:rsidRPr="00FA23E0">
        <w:rPr>
          <w:sz w:val="24"/>
          <w:szCs w:val="28"/>
        </w:rPr>
        <w:t>Universität Innsbruck</w:t>
      </w:r>
    </w:p>
    <w:p w:rsidR="004416F0" w:rsidRPr="004416F0" w:rsidRDefault="004416F0" w:rsidP="00DE3A35">
      <w:pPr>
        <w:rPr>
          <w:sz w:val="28"/>
          <w:szCs w:val="28"/>
        </w:rPr>
      </w:pPr>
    </w:p>
    <w:p w:rsidR="00601084" w:rsidRPr="004416F0" w:rsidRDefault="004416F0" w:rsidP="00DE3A35">
      <w:pPr>
        <w:rPr>
          <w:sz w:val="28"/>
          <w:szCs w:val="28"/>
        </w:rPr>
      </w:pPr>
      <w:r w:rsidRPr="004416F0">
        <w:rPr>
          <w:sz w:val="28"/>
          <w:szCs w:val="28"/>
        </w:rPr>
        <w:t>Rebekka Burkes</w:t>
      </w:r>
      <w:r w:rsidRPr="004416F0">
        <w:rPr>
          <w:sz w:val="28"/>
          <w:szCs w:val="28"/>
        </w:rPr>
        <w:br/>
      </w:r>
      <w:r w:rsidRPr="00FA23E0">
        <w:rPr>
          <w:sz w:val="24"/>
          <w:szCs w:val="28"/>
        </w:rPr>
        <w:t>Universität Innsbruck</w:t>
      </w:r>
      <w:r w:rsidRPr="004416F0">
        <w:rPr>
          <w:sz w:val="28"/>
          <w:szCs w:val="28"/>
        </w:rPr>
        <w:t xml:space="preserve"> </w:t>
      </w:r>
      <w:r w:rsidR="00601084" w:rsidRPr="004416F0">
        <w:rPr>
          <w:sz w:val="28"/>
          <w:szCs w:val="28"/>
        </w:rPr>
        <w:br/>
      </w:r>
    </w:p>
    <w:p w:rsidR="00601084" w:rsidRDefault="00DE3A35" w:rsidP="00601084">
      <w:pPr>
        <w:pStyle w:val="berschrift2"/>
      </w:pPr>
      <w:r>
        <w:lastRenderedPageBreak/>
        <w:t xml:space="preserve">Nicht anwesende </w:t>
      </w:r>
      <w:r w:rsidR="00601084">
        <w:t xml:space="preserve"> Personen:</w:t>
      </w:r>
      <w:r w:rsidR="00601084">
        <w:br/>
      </w:r>
    </w:p>
    <w:p w:rsidR="00DE3A35" w:rsidRPr="00DE3A35" w:rsidRDefault="00DE3A35" w:rsidP="00DE3A35">
      <w:pPr>
        <w:pStyle w:val="berschrift2"/>
        <w:rPr>
          <w:rFonts w:ascii="Akagi Pro Book" w:eastAsiaTheme="minorHAnsi" w:hAnsi="Akagi Pro Book" w:cstheme="minorBidi"/>
          <w:color w:val="auto"/>
          <w:szCs w:val="28"/>
        </w:rPr>
      </w:pPr>
      <w:r w:rsidRPr="00DE3A35">
        <w:rPr>
          <w:rFonts w:ascii="Akagi Pro Book" w:eastAsiaTheme="minorHAnsi" w:hAnsi="Akagi Pro Book" w:cstheme="minorBidi"/>
          <w:color w:val="auto"/>
          <w:szCs w:val="28"/>
        </w:rPr>
        <w:t>Elke Larcher-Bloder</w:t>
      </w:r>
    </w:p>
    <w:p w:rsidR="00DE3A35" w:rsidRPr="00FA23E0" w:rsidRDefault="00DE3A35" w:rsidP="00DE3A35">
      <w:pPr>
        <w:pStyle w:val="berschrift2"/>
        <w:rPr>
          <w:rFonts w:ascii="Akagi Pro Book" w:eastAsiaTheme="minorHAnsi" w:hAnsi="Akagi Pro Book" w:cstheme="minorBidi"/>
          <w:color w:val="auto"/>
          <w:sz w:val="24"/>
          <w:szCs w:val="28"/>
        </w:rPr>
      </w:pPr>
      <w:r w:rsidRPr="00FA23E0">
        <w:rPr>
          <w:rFonts w:ascii="Akagi Pro Book" w:eastAsiaTheme="minorHAnsi" w:hAnsi="Akagi Pro Book" w:cstheme="minorBidi"/>
          <w:color w:val="auto"/>
          <w:sz w:val="24"/>
          <w:szCs w:val="28"/>
        </w:rPr>
        <w:t>Amt der Tiroler Landes-Regierung</w:t>
      </w:r>
    </w:p>
    <w:p w:rsidR="00DE3A35" w:rsidRPr="00FA23E0" w:rsidRDefault="00DE3A35" w:rsidP="00DE3A35">
      <w:pPr>
        <w:pStyle w:val="berschrift2"/>
        <w:rPr>
          <w:rFonts w:ascii="Akagi Pro Book" w:eastAsiaTheme="minorHAnsi" w:hAnsi="Akagi Pro Book" w:cstheme="minorBidi"/>
          <w:color w:val="auto"/>
          <w:sz w:val="24"/>
          <w:szCs w:val="28"/>
        </w:rPr>
      </w:pPr>
      <w:r w:rsidRPr="00FA23E0">
        <w:rPr>
          <w:rFonts w:ascii="Akagi Pro Book" w:eastAsiaTheme="minorHAnsi" w:hAnsi="Akagi Pro Book" w:cstheme="minorBidi"/>
          <w:color w:val="auto"/>
          <w:sz w:val="24"/>
          <w:szCs w:val="28"/>
        </w:rPr>
        <w:t>Abteilung Verfassungs-Dienst</w:t>
      </w:r>
    </w:p>
    <w:p w:rsidR="00DE3A35" w:rsidRDefault="00DE3A35" w:rsidP="00DE3A35">
      <w:pPr>
        <w:pStyle w:val="berschrift2"/>
        <w:rPr>
          <w:rFonts w:ascii="Akagi Pro Book" w:eastAsiaTheme="minorHAnsi" w:hAnsi="Akagi Pro Book" w:cstheme="minorBidi"/>
          <w:color w:val="auto"/>
          <w:szCs w:val="28"/>
        </w:rPr>
      </w:pPr>
    </w:p>
    <w:p w:rsidR="00DE3A35" w:rsidRDefault="00DE3A35" w:rsidP="00DE3A35">
      <w:pPr>
        <w:rPr>
          <w:sz w:val="28"/>
          <w:szCs w:val="28"/>
        </w:rPr>
      </w:pPr>
      <w:r>
        <w:rPr>
          <w:sz w:val="28"/>
          <w:szCs w:val="28"/>
        </w:rPr>
        <w:t>Andreas Schreieck</w:t>
      </w:r>
      <w:r>
        <w:rPr>
          <w:sz w:val="28"/>
          <w:szCs w:val="28"/>
        </w:rPr>
        <w:br/>
      </w:r>
      <w:r w:rsidRPr="00FA23E0">
        <w:rPr>
          <w:sz w:val="24"/>
          <w:szCs w:val="28"/>
        </w:rPr>
        <w:t>Amt der Tiroler Landes-Regierung</w:t>
      </w:r>
      <w:r w:rsidRPr="00FA23E0">
        <w:rPr>
          <w:sz w:val="24"/>
          <w:szCs w:val="28"/>
        </w:rPr>
        <w:br/>
        <w:t>Abteilung Wald-Schutz</w:t>
      </w:r>
    </w:p>
    <w:p w:rsidR="00DE3A35" w:rsidRDefault="00DE3A35" w:rsidP="00DE3A35">
      <w:pPr>
        <w:rPr>
          <w:sz w:val="28"/>
          <w:szCs w:val="28"/>
        </w:rPr>
      </w:pPr>
    </w:p>
    <w:p w:rsidR="00C31216" w:rsidRDefault="00DE3A35" w:rsidP="00DE3A35">
      <w:pPr>
        <w:rPr>
          <w:sz w:val="28"/>
          <w:szCs w:val="28"/>
        </w:rPr>
      </w:pPr>
      <w:r>
        <w:rPr>
          <w:sz w:val="28"/>
          <w:szCs w:val="28"/>
        </w:rPr>
        <w:t>Ingrid Koler-Wöll</w:t>
      </w:r>
      <w:r>
        <w:rPr>
          <w:sz w:val="28"/>
          <w:szCs w:val="28"/>
        </w:rPr>
        <w:br/>
      </w:r>
      <w:r w:rsidRPr="00FA23E0">
        <w:rPr>
          <w:sz w:val="24"/>
          <w:szCs w:val="28"/>
        </w:rPr>
        <w:t>Amt der Tiroler Landes-Regierung</w:t>
      </w:r>
      <w:r w:rsidRPr="00FA23E0">
        <w:rPr>
          <w:sz w:val="24"/>
          <w:szCs w:val="28"/>
        </w:rPr>
        <w:br/>
        <w:t>Abteilung Verfassungs-Dienst</w:t>
      </w:r>
    </w:p>
    <w:p w:rsidR="00C31216" w:rsidRDefault="00C31216" w:rsidP="00DE3A35">
      <w:pPr>
        <w:rPr>
          <w:sz w:val="28"/>
          <w:szCs w:val="28"/>
        </w:rPr>
      </w:pPr>
    </w:p>
    <w:p w:rsidR="00DE3A35" w:rsidRDefault="00C31216" w:rsidP="00DE3A35">
      <w:pPr>
        <w:rPr>
          <w:sz w:val="28"/>
          <w:szCs w:val="28"/>
        </w:rPr>
      </w:pPr>
      <w:r>
        <w:rPr>
          <w:sz w:val="28"/>
          <w:szCs w:val="28"/>
        </w:rPr>
        <w:t>Martin Kofler</w:t>
      </w:r>
      <w:r>
        <w:rPr>
          <w:sz w:val="28"/>
          <w:szCs w:val="28"/>
        </w:rPr>
        <w:br/>
      </w:r>
      <w:r w:rsidRPr="00FA23E0">
        <w:rPr>
          <w:sz w:val="24"/>
          <w:szCs w:val="28"/>
        </w:rPr>
        <w:t>Amt der Tiroler Landes-Regierung</w:t>
      </w:r>
      <w:r w:rsidRPr="00FA23E0">
        <w:rPr>
          <w:sz w:val="24"/>
          <w:szCs w:val="28"/>
        </w:rPr>
        <w:br/>
        <w:t>Abt. Tourismus</w:t>
      </w:r>
      <w:r w:rsidR="00DE3A35">
        <w:rPr>
          <w:sz w:val="28"/>
          <w:szCs w:val="28"/>
        </w:rPr>
        <w:br/>
      </w:r>
    </w:p>
    <w:p w:rsidR="00C31216" w:rsidRDefault="00DE3A35" w:rsidP="00DE3A35">
      <w:pPr>
        <w:rPr>
          <w:sz w:val="28"/>
          <w:szCs w:val="28"/>
        </w:rPr>
      </w:pPr>
      <w:r>
        <w:rPr>
          <w:sz w:val="28"/>
          <w:szCs w:val="28"/>
        </w:rPr>
        <w:t>Peter Nimmrichter</w:t>
      </w:r>
      <w:r>
        <w:rPr>
          <w:sz w:val="28"/>
          <w:szCs w:val="28"/>
        </w:rPr>
        <w:br/>
      </w:r>
      <w:r w:rsidRPr="00FA23E0">
        <w:rPr>
          <w:sz w:val="24"/>
          <w:szCs w:val="28"/>
        </w:rPr>
        <w:t>Amt der Tiroler Landes-Regierung</w:t>
      </w:r>
      <w:r w:rsidRPr="00FA23E0">
        <w:rPr>
          <w:sz w:val="24"/>
          <w:szCs w:val="28"/>
        </w:rPr>
        <w:br/>
        <w:t>Abteilung</w:t>
      </w:r>
      <w:r w:rsidR="00C31216" w:rsidRPr="00FA23E0">
        <w:rPr>
          <w:sz w:val="24"/>
          <w:szCs w:val="28"/>
        </w:rPr>
        <w:t xml:space="preserve"> Tourismus</w:t>
      </w:r>
    </w:p>
    <w:p w:rsidR="00C31216" w:rsidRDefault="00C31216" w:rsidP="00DE3A35">
      <w:pPr>
        <w:rPr>
          <w:sz w:val="28"/>
          <w:szCs w:val="28"/>
        </w:rPr>
      </w:pPr>
    </w:p>
    <w:p w:rsidR="00C31216" w:rsidRDefault="00C31216" w:rsidP="00DE3A35">
      <w:pPr>
        <w:rPr>
          <w:sz w:val="28"/>
          <w:szCs w:val="28"/>
        </w:rPr>
      </w:pPr>
      <w:r>
        <w:rPr>
          <w:sz w:val="28"/>
          <w:szCs w:val="28"/>
        </w:rPr>
        <w:t>Melanie Wiener</w:t>
      </w:r>
      <w:r>
        <w:rPr>
          <w:sz w:val="28"/>
          <w:szCs w:val="28"/>
        </w:rPr>
        <w:br/>
      </w:r>
      <w:r w:rsidRPr="00FA23E0">
        <w:rPr>
          <w:sz w:val="24"/>
          <w:szCs w:val="28"/>
        </w:rPr>
        <w:t>Amt der Tiroler Landes-Regierung</w:t>
      </w:r>
      <w:r w:rsidRPr="00FA23E0">
        <w:rPr>
          <w:sz w:val="24"/>
          <w:szCs w:val="28"/>
        </w:rPr>
        <w:br/>
        <w:t>Abteilung Kultur</w:t>
      </w:r>
    </w:p>
    <w:p w:rsidR="00C31216" w:rsidRDefault="00C31216" w:rsidP="00DE3A35">
      <w:pPr>
        <w:rPr>
          <w:sz w:val="28"/>
          <w:szCs w:val="28"/>
        </w:rPr>
      </w:pPr>
    </w:p>
    <w:p w:rsidR="00C31216" w:rsidRPr="00FA23E0" w:rsidRDefault="00C31216" w:rsidP="00444A9E">
      <w:pPr>
        <w:rPr>
          <w:sz w:val="24"/>
          <w:szCs w:val="28"/>
        </w:rPr>
      </w:pPr>
      <w:r>
        <w:rPr>
          <w:sz w:val="28"/>
          <w:szCs w:val="28"/>
        </w:rPr>
        <w:t>Tugba Sahiner – Kaynak</w:t>
      </w:r>
      <w:r w:rsidR="00444A9E">
        <w:rPr>
          <w:sz w:val="28"/>
          <w:szCs w:val="28"/>
        </w:rPr>
        <w:br/>
      </w:r>
      <w:r w:rsidRPr="00FA23E0">
        <w:rPr>
          <w:sz w:val="24"/>
          <w:szCs w:val="28"/>
        </w:rPr>
        <w:t>Amt der Tiroler Landes-Regierung</w:t>
      </w:r>
      <w:r w:rsidRPr="00FA23E0">
        <w:rPr>
          <w:sz w:val="24"/>
          <w:szCs w:val="28"/>
        </w:rPr>
        <w:br/>
        <w:t>Abteilung Soziales</w:t>
      </w:r>
    </w:p>
    <w:p w:rsidR="00C31216" w:rsidRDefault="00C31216" w:rsidP="00DE3A35">
      <w:pPr>
        <w:rPr>
          <w:sz w:val="28"/>
          <w:szCs w:val="28"/>
        </w:rPr>
      </w:pPr>
    </w:p>
    <w:p w:rsidR="00C31216" w:rsidRDefault="00C31216" w:rsidP="00DE3A35">
      <w:pPr>
        <w:rPr>
          <w:sz w:val="28"/>
          <w:szCs w:val="28"/>
        </w:rPr>
      </w:pPr>
      <w:r>
        <w:rPr>
          <w:sz w:val="28"/>
          <w:szCs w:val="28"/>
        </w:rPr>
        <w:t>Susanne Fuchs</w:t>
      </w:r>
      <w:r>
        <w:rPr>
          <w:sz w:val="28"/>
          <w:szCs w:val="28"/>
        </w:rPr>
        <w:br/>
      </w:r>
      <w:r w:rsidRPr="00FA23E0">
        <w:rPr>
          <w:sz w:val="24"/>
          <w:szCs w:val="28"/>
        </w:rPr>
        <w:t>Amt der Tiroler Landes-Regierung</w:t>
      </w:r>
      <w:r w:rsidRPr="00FA23E0">
        <w:rPr>
          <w:sz w:val="24"/>
          <w:szCs w:val="28"/>
        </w:rPr>
        <w:br/>
        <w:t>Abteilung Inklusion und Kinder- und Jugend-Hilfe</w:t>
      </w:r>
    </w:p>
    <w:p w:rsidR="00C31216" w:rsidRDefault="00C31216" w:rsidP="00DE3A35">
      <w:pPr>
        <w:rPr>
          <w:sz w:val="28"/>
          <w:szCs w:val="28"/>
        </w:rPr>
      </w:pPr>
    </w:p>
    <w:p w:rsidR="00C31216" w:rsidRDefault="00C31216" w:rsidP="00DE3A35">
      <w:pPr>
        <w:rPr>
          <w:sz w:val="28"/>
          <w:szCs w:val="28"/>
        </w:rPr>
      </w:pPr>
      <w:r>
        <w:rPr>
          <w:sz w:val="28"/>
          <w:szCs w:val="28"/>
        </w:rPr>
        <w:lastRenderedPageBreak/>
        <w:t>Simon Wallner</w:t>
      </w:r>
      <w:r>
        <w:rPr>
          <w:sz w:val="28"/>
          <w:szCs w:val="28"/>
        </w:rPr>
        <w:br/>
      </w:r>
      <w:r w:rsidRPr="00FA23E0">
        <w:rPr>
          <w:sz w:val="24"/>
          <w:szCs w:val="28"/>
        </w:rPr>
        <w:t>Amt der Tiroler Landes-Regierung</w:t>
      </w:r>
      <w:r w:rsidRPr="00FA23E0">
        <w:rPr>
          <w:sz w:val="24"/>
          <w:szCs w:val="28"/>
        </w:rPr>
        <w:br/>
        <w:t>Abteilung Sport</w:t>
      </w:r>
    </w:p>
    <w:p w:rsidR="00C31216" w:rsidRDefault="00C31216" w:rsidP="00DE3A35">
      <w:pPr>
        <w:rPr>
          <w:sz w:val="28"/>
          <w:szCs w:val="28"/>
        </w:rPr>
      </w:pPr>
    </w:p>
    <w:p w:rsidR="00C31216" w:rsidRDefault="00C31216" w:rsidP="00DE3A35">
      <w:pPr>
        <w:rPr>
          <w:sz w:val="28"/>
          <w:szCs w:val="28"/>
        </w:rPr>
      </w:pPr>
      <w:r>
        <w:rPr>
          <w:sz w:val="28"/>
          <w:szCs w:val="28"/>
        </w:rPr>
        <w:t>Heike Moroder</w:t>
      </w:r>
      <w:r>
        <w:rPr>
          <w:sz w:val="28"/>
          <w:szCs w:val="28"/>
        </w:rPr>
        <w:br/>
      </w:r>
      <w:r w:rsidRPr="00FA23E0">
        <w:rPr>
          <w:sz w:val="24"/>
          <w:szCs w:val="28"/>
        </w:rPr>
        <w:t>Nutzer:innen-Vertretung</w:t>
      </w:r>
    </w:p>
    <w:p w:rsidR="00C31216" w:rsidRDefault="00C31216" w:rsidP="00DE3A35">
      <w:pPr>
        <w:rPr>
          <w:sz w:val="28"/>
          <w:szCs w:val="28"/>
        </w:rPr>
      </w:pPr>
    </w:p>
    <w:p w:rsidR="00C31216" w:rsidRDefault="00C31216" w:rsidP="00DE3A35">
      <w:pPr>
        <w:rPr>
          <w:sz w:val="28"/>
          <w:szCs w:val="28"/>
        </w:rPr>
      </w:pPr>
      <w:r>
        <w:rPr>
          <w:sz w:val="28"/>
          <w:szCs w:val="28"/>
        </w:rPr>
        <w:t>Andrea Reinstadler-Hopfgartner</w:t>
      </w:r>
      <w:r>
        <w:rPr>
          <w:sz w:val="28"/>
          <w:szCs w:val="28"/>
        </w:rPr>
        <w:br/>
      </w:r>
      <w:r w:rsidRPr="00FA23E0">
        <w:rPr>
          <w:sz w:val="24"/>
          <w:szCs w:val="28"/>
        </w:rPr>
        <w:t>Nutzer:innen-Vertretung</w:t>
      </w:r>
    </w:p>
    <w:p w:rsidR="00C31216" w:rsidRDefault="00C31216" w:rsidP="00DE3A35">
      <w:pPr>
        <w:rPr>
          <w:sz w:val="28"/>
          <w:szCs w:val="28"/>
        </w:rPr>
      </w:pPr>
    </w:p>
    <w:p w:rsidR="00C31216" w:rsidRDefault="00C31216" w:rsidP="00DE3A35">
      <w:pPr>
        <w:rPr>
          <w:sz w:val="28"/>
          <w:szCs w:val="28"/>
        </w:rPr>
      </w:pPr>
      <w:r>
        <w:rPr>
          <w:sz w:val="28"/>
          <w:szCs w:val="28"/>
        </w:rPr>
        <w:t>Veronika Mair</w:t>
      </w:r>
      <w:r>
        <w:rPr>
          <w:sz w:val="28"/>
          <w:szCs w:val="28"/>
        </w:rPr>
        <w:br/>
      </w:r>
      <w:r w:rsidRPr="00FA23E0">
        <w:rPr>
          <w:sz w:val="24"/>
          <w:szCs w:val="28"/>
        </w:rPr>
        <w:t>Arge Sodit</w:t>
      </w:r>
    </w:p>
    <w:p w:rsidR="007A1813" w:rsidRDefault="007A1813" w:rsidP="00DE3A35">
      <w:pPr>
        <w:rPr>
          <w:sz w:val="28"/>
          <w:szCs w:val="28"/>
        </w:rPr>
      </w:pPr>
    </w:p>
    <w:p w:rsidR="007A1813" w:rsidRDefault="007A1813" w:rsidP="00DE3A35">
      <w:pPr>
        <w:rPr>
          <w:sz w:val="28"/>
          <w:szCs w:val="28"/>
        </w:rPr>
      </w:pPr>
      <w:r>
        <w:rPr>
          <w:sz w:val="28"/>
          <w:szCs w:val="28"/>
        </w:rPr>
        <w:t>Marianne Hengl</w:t>
      </w:r>
      <w:r>
        <w:rPr>
          <w:sz w:val="28"/>
          <w:szCs w:val="28"/>
        </w:rPr>
        <w:br/>
      </w:r>
      <w:r w:rsidRPr="00FA23E0">
        <w:rPr>
          <w:sz w:val="24"/>
          <w:szCs w:val="28"/>
        </w:rPr>
        <w:t>ROLLON Austria</w:t>
      </w:r>
    </w:p>
    <w:p w:rsidR="007A1813" w:rsidRDefault="007A1813" w:rsidP="007A1813">
      <w:pPr>
        <w:rPr>
          <w:sz w:val="28"/>
          <w:szCs w:val="28"/>
        </w:rPr>
      </w:pPr>
    </w:p>
    <w:p w:rsidR="00C31216" w:rsidRDefault="007A1813" w:rsidP="007A1813">
      <w:pPr>
        <w:rPr>
          <w:sz w:val="24"/>
          <w:szCs w:val="28"/>
        </w:rPr>
      </w:pPr>
      <w:r>
        <w:rPr>
          <w:sz w:val="28"/>
          <w:szCs w:val="28"/>
        </w:rPr>
        <w:t>Wolfgang Grünzweig</w:t>
      </w:r>
      <w:r>
        <w:rPr>
          <w:sz w:val="28"/>
          <w:szCs w:val="28"/>
        </w:rPr>
        <w:br/>
      </w:r>
      <w:r w:rsidRPr="00FA23E0">
        <w:rPr>
          <w:sz w:val="24"/>
          <w:szCs w:val="28"/>
        </w:rPr>
        <w:t>Behinderten-Beirat der Stadt Innsbruck</w:t>
      </w:r>
      <w:r w:rsidR="003B23CB">
        <w:rPr>
          <w:sz w:val="24"/>
          <w:szCs w:val="28"/>
        </w:rPr>
        <w:br/>
      </w:r>
    </w:p>
    <w:p w:rsidR="003B23CB" w:rsidRDefault="003B23CB" w:rsidP="007A1813">
      <w:pPr>
        <w:rPr>
          <w:sz w:val="28"/>
          <w:szCs w:val="28"/>
        </w:rPr>
      </w:pPr>
      <w:r w:rsidRPr="003B23CB">
        <w:rPr>
          <w:sz w:val="28"/>
          <w:szCs w:val="28"/>
        </w:rPr>
        <w:t>Gerald Daringer</w:t>
      </w:r>
      <w:r w:rsidRPr="003B23CB">
        <w:rPr>
          <w:sz w:val="28"/>
          <w:szCs w:val="28"/>
        </w:rPr>
        <w:br/>
      </w:r>
      <w:r w:rsidRPr="003B23CB">
        <w:rPr>
          <w:sz w:val="24"/>
          <w:szCs w:val="28"/>
        </w:rPr>
        <w:t>Tiroler Behinderten-Sport-Verband</w:t>
      </w:r>
      <w:r>
        <w:rPr>
          <w:sz w:val="24"/>
          <w:szCs w:val="28"/>
        </w:rPr>
        <w:tab/>
      </w:r>
    </w:p>
    <w:p w:rsidR="007A1813" w:rsidRDefault="007A1813" w:rsidP="007A1813">
      <w:pPr>
        <w:rPr>
          <w:sz w:val="28"/>
          <w:szCs w:val="28"/>
        </w:rPr>
      </w:pPr>
    </w:p>
    <w:p w:rsidR="007A1813" w:rsidRPr="00FA23E0" w:rsidRDefault="007A1813" w:rsidP="00444A9E">
      <w:pPr>
        <w:rPr>
          <w:sz w:val="28"/>
          <w:szCs w:val="28"/>
        </w:rPr>
      </w:pPr>
      <w:r w:rsidRPr="007A1813">
        <w:rPr>
          <w:sz w:val="28"/>
          <w:szCs w:val="28"/>
        </w:rPr>
        <w:t>Daniela</w:t>
      </w:r>
      <w:r w:rsidR="00444A9E">
        <w:rPr>
          <w:sz w:val="28"/>
          <w:szCs w:val="28"/>
        </w:rPr>
        <w:t xml:space="preserve"> </w:t>
      </w:r>
      <w:r w:rsidRPr="007A1813">
        <w:rPr>
          <w:sz w:val="28"/>
          <w:szCs w:val="28"/>
        </w:rPr>
        <w:t>Pittl</w:t>
      </w:r>
      <w:r w:rsidR="00FA23E0">
        <w:rPr>
          <w:sz w:val="28"/>
          <w:szCs w:val="28"/>
        </w:rPr>
        <w:br/>
      </w:r>
      <w:r w:rsidRPr="00FA23E0">
        <w:rPr>
          <w:sz w:val="24"/>
          <w:szCs w:val="28"/>
        </w:rPr>
        <w:t>Wibs – Wir informieren, beraten und bestimmen selbst</w:t>
      </w:r>
    </w:p>
    <w:p w:rsidR="007A1813" w:rsidRDefault="007A1813" w:rsidP="007A1813">
      <w:pPr>
        <w:jc w:val="both"/>
        <w:rPr>
          <w:sz w:val="28"/>
          <w:szCs w:val="28"/>
        </w:rPr>
      </w:pPr>
    </w:p>
    <w:p w:rsidR="00C31216" w:rsidRDefault="007A1813" w:rsidP="00DE3A35">
      <w:pPr>
        <w:rPr>
          <w:sz w:val="28"/>
          <w:szCs w:val="28"/>
        </w:rPr>
      </w:pPr>
      <w:r w:rsidRPr="007A1813">
        <w:rPr>
          <w:sz w:val="28"/>
          <w:szCs w:val="28"/>
        </w:rPr>
        <w:t>Elisabeth Moser</w:t>
      </w:r>
      <w:r w:rsidRPr="007A1813">
        <w:rPr>
          <w:sz w:val="28"/>
          <w:szCs w:val="28"/>
        </w:rPr>
        <w:br/>
      </w:r>
      <w:r w:rsidRPr="00FA23E0">
        <w:rPr>
          <w:sz w:val="24"/>
          <w:szCs w:val="28"/>
        </w:rPr>
        <w:t>Pro mente Tirol</w:t>
      </w:r>
    </w:p>
    <w:p w:rsidR="00C67057" w:rsidRDefault="00C67057" w:rsidP="00DE3A35">
      <w:pPr>
        <w:rPr>
          <w:sz w:val="28"/>
          <w:szCs w:val="28"/>
        </w:rPr>
      </w:pPr>
    </w:p>
    <w:p w:rsidR="00C67057" w:rsidRDefault="00C67057" w:rsidP="00DE3A35">
      <w:pPr>
        <w:rPr>
          <w:sz w:val="28"/>
          <w:szCs w:val="28"/>
        </w:rPr>
      </w:pPr>
      <w:r>
        <w:rPr>
          <w:sz w:val="28"/>
          <w:szCs w:val="28"/>
        </w:rPr>
        <w:t>Michaela Paskuttini</w:t>
      </w:r>
      <w:r>
        <w:rPr>
          <w:sz w:val="28"/>
          <w:szCs w:val="28"/>
        </w:rPr>
        <w:br/>
      </w:r>
      <w:r w:rsidRPr="00FA23E0">
        <w:rPr>
          <w:sz w:val="24"/>
          <w:szCs w:val="28"/>
        </w:rPr>
        <w:t>Lebens-Hilfe Tirol</w:t>
      </w:r>
    </w:p>
    <w:p w:rsidR="00C67057" w:rsidRDefault="00C67057" w:rsidP="00DE3A35">
      <w:pPr>
        <w:rPr>
          <w:sz w:val="28"/>
          <w:szCs w:val="28"/>
        </w:rPr>
      </w:pPr>
    </w:p>
    <w:p w:rsidR="00C67057" w:rsidRDefault="00C67057" w:rsidP="00DE3A35">
      <w:pPr>
        <w:rPr>
          <w:sz w:val="28"/>
          <w:szCs w:val="28"/>
        </w:rPr>
      </w:pPr>
      <w:r>
        <w:rPr>
          <w:sz w:val="28"/>
          <w:szCs w:val="28"/>
        </w:rPr>
        <w:t>Lorenz Kerer</w:t>
      </w:r>
      <w:r>
        <w:rPr>
          <w:sz w:val="28"/>
          <w:szCs w:val="28"/>
        </w:rPr>
        <w:br/>
      </w:r>
      <w:r w:rsidRPr="00FA23E0">
        <w:rPr>
          <w:sz w:val="24"/>
          <w:szCs w:val="28"/>
        </w:rPr>
        <w:t>Lebens-Hilfe Innsbruck</w:t>
      </w:r>
    </w:p>
    <w:p w:rsidR="00C67057" w:rsidRDefault="00C67057" w:rsidP="00DE3A35">
      <w:pPr>
        <w:rPr>
          <w:sz w:val="28"/>
          <w:szCs w:val="28"/>
        </w:rPr>
      </w:pPr>
    </w:p>
    <w:p w:rsidR="00FA23E0" w:rsidRDefault="00C67057" w:rsidP="00C67057">
      <w:pPr>
        <w:rPr>
          <w:sz w:val="24"/>
          <w:szCs w:val="28"/>
        </w:rPr>
      </w:pPr>
      <w:r>
        <w:rPr>
          <w:sz w:val="28"/>
          <w:szCs w:val="28"/>
        </w:rPr>
        <w:t>Stefan Salzgeber</w:t>
      </w:r>
      <w:r>
        <w:rPr>
          <w:sz w:val="28"/>
          <w:szCs w:val="28"/>
        </w:rPr>
        <w:br/>
      </w:r>
      <w:r w:rsidRPr="00FA23E0">
        <w:rPr>
          <w:sz w:val="24"/>
          <w:szCs w:val="28"/>
        </w:rPr>
        <w:t>Arge Sodit</w:t>
      </w:r>
    </w:p>
    <w:p w:rsidR="00FA23E0" w:rsidRDefault="00FA23E0" w:rsidP="00C67057">
      <w:pPr>
        <w:rPr>
          <w:sz w:val="28"/>
          <w:szCs w:val="28"/>
        </w:rPr>
      </w:pPr>
    </w:p>
    <w:p w:rsidR="00C67057" w:rsidRDefault="00C67057" w:rsidP="00C67057">
      <w:pPr>
        <w:rPr>
          <w:sz w:val="28"/>
          <w:szCs w:val="28"/>
        </w:rPr>
      </w:pPr>
      <w:r>
        <w:rPr>
          <w:sz w:val="28"/>
          <w:szCs w:val="28"/>
        </w:rPr>
        <w:t>Mark Neuner</w:t>
      </w:r>
      <w:r>
        <w:rPr>
          <w:sz w:val="28"/>
          <w:szCs w:val="28"/>
        </w:rPr>
        <w:br/>
      </w:r>
      <w:r w:rsidRPr="00FA23E0">
        <w:rPr>
          <w:sz w:val="24"/>
          <w:szCs w:val="28"/>
        </w:rPr>
        <w:t>Inklusions- und Kooperations-Management – IKM Tirol</w:t>
      </w:r>
    </w:p>
    <w:p w:rsidR="00C67057" w:rsidRDefault="00C67057" w:rsidP="00C67057">
      <w:pPr>
        <w:rPr>
          <w:sz w:val="28"/>
          <w:szCs w:val="28"/>
        </w:rPr>
      </w:pPr>
    </w:p>
    <w:p w:rsidR="00C67057" w:rsidRDefault="00C67057" w:rsidP="00C67057">
      <w:pPr>
        <w:rPr>
          <w:sz w:val="28"/>
          <w:szCs w:val="28"/>
        </w:rPr>
      </w:pPr>
      <w:r>
        <w:rPr>
          <w:sz w:val="28"/>
          <w:szCs w:val="28"/>
        </w:rPr>
        <w:t>Barbara Tschann</w:t>
      </w:r>
      <w:r>
        <w:rPr>
          <w:sz w:val="28"/>
          <w:szCs w:val="28"/>
        </w:rPr>
        <w:br/>
      </w:r>
      <w:r w:rsidRPr="00FA23E0">
        <w:rPr>
          <w:sz w:val="24"/>
          <w:szCs w:val="28"/>
        </w:rPr>
        <w:t>Inklusions- und Kooperations-Management – IKM Tirol</w:t>
      </w:r>
    </w:p>
    <w:p w:rsidR="007A1813" w:rsidRDefault="007A1813" w:rsidP="00DE3A35">
      <w:pPr>
        <w:rPr>
          <w:sz w:val="28"/>
          <w:szCs w:val="28"/>
        </w:rPr>
      </w:pPr>
    </w:p>
    <w:p w:rsidR="007A1813" w:rsidRDefault="00C67057" w:rsidP="00DE3A35">
      <w:pPr>
        <w:rPr>
          <w:sz w:val="28"/>
          <w:szCs w:val="28"/>
        </w:rPr>
      </w:pPr>
      <w:r>
        <w:rPr>
          <w:sz w:val="28"/>
          <w:szCs w:val="28"/>
        </w:rPr>
        <w:t>Patrizia Egger</w:t>
      </w:r>
      <w:r>
        <w:rPr>
          <w:sz w:val="28"/>
          <w:szCs w:val="28"/>
        </w:rPr>
        <w:br/>
      </w:r>
      <w:r w:rsidRPr="00FA23E0">
        <w:rPr>
          <w:sz w:val="24"/>
          <w:szCs w:val="28"/>
        </w:rPr>
        <w:t>Selbstbestimmt – Leben gGmbH</w:t>
      </w:r>
    </w:p>
    <w:p w:rsidR="00C31216" w:rsidRDefault="00C31216" w:rsidP="00DE3A35">
      <w:pPr>
        <w:rPr>
          <w:sz w:val="28"/>
          <w:szCs w:val="28"/>
        </w:rPr>
      </w:pPr>
    </w:p>
    <w:p w:rsidR="00C67057" w:rsidRDefault="00C67057" w:rsidP="00DE3A35">
      <w:pPr>
        <w:rPr>
          <w:sz w:val="28"/>
          <w:szCs w:val="28"/>
        </w:rPr>
      </w:pPr>
      <w:r>
        <w:rPr>
          <w:sz w:val="28"/>
          <w:szCs w:val="28"/>
        </w:rPr>
        <w:t>Angelika Sonson</w:t>
      </w:r>
      <w:r>
        <w:rPr>
          <w:sz w:val="28"/>
          <w:szCs w:val="28"/>
        </w:rPr>
        <w:br/>
      </w:r>
      <w:r w:rsidRPr="00FA23E0">
        <w:rPr>
          <w:sz w:val="24"/>
          <w:szCs w:val="28"/>
        </w:rPr>
        <w:t>SLW</w:t>
      </w:r>
    </w:p>
    <w:p w:rsidR="00C67057" w:rsidRDefault="00C67057" w:rsidP="00DE3A35">
      <w:pPr>
        <w:rPr>
          <w:sz w:val="28"/>
          <w:szCs w:val="28"/>
        </w:rPr>
      </w:pPr>
    </w:p>
    <w:p w:rsidR="00DE3A35" w:rsidRDefault="00C67057" w:rsidP="00DE3A35">
      <w:pPr>
        <w:rPr>
          <w:sz w:val="28"/>
          <w:szCs w:val="28"/>
        </w:rPr>
      </w:pPr>
      <w:r>
        <w:rPr>
          <w:sz w:val="28"/>
          <w:szCs w:val="28"/>
        </w:rPr>
        <w:t>Ruth Vogler</w:t>
      </w:r>
      <w:r>
        <w:rPr>
          <w:sz w:val="28"/>
          <w:szCs w:val="28"/>
        </w:rPr>
        <w:br/>
      </w:r>
      <w:r w:rsidRPr="00FA23E0">
        <w:rPr>
          <w:sz w:val="24"/>
          <w:szCs w:val="28"/>
        </w:rPr>
        <w:t>VIANOVA Eltern-Verein</w:t>
      </w:r>
      <w:r w:rsidR="00DE3A35">
        <w:rPr>
          <w:sz w:val="28"/>
          <w:szCs w:val="28"/>
        </w:rPr>
        <w:br/>
      </w:r>
      <w:r w:rsidR="00C31216">
        <w:rPr>
          <w:sz w:val="28"/>
          <w:szCs w:val="28"/>
        </w:rPr>
        <w:t xml:space="preserve"> </w:t>
      </w:r>
    </w:p>
    <w:p w:rsidR="00D0775F" w:rsidRDefault="00D0775F" w:rsidP="00DE3A35">
      <w:pPr>
        <w:rPr>
          <w:sz w:val="28"/>
          <w:szCs w:val="28"/>
        </w:rPr>
      </w:pPr>
      <w:r>
        <w:rPr>
          <w:sz w:val="28"/>
          <w:szCs w:val="28"/>
        </w:rPr>
        <w:t>Kathrin Zabernig</w:t>
      </w:r>
      <w:r>
        <w:rPr>
          <w:sz w:val="28"/>
          <w:szCs w:val="28"/>
        </w:rPr>
        <w:br/>
      </w:r>
      <w:r w:rsidRPr="00FA23E0">
        <w:rPr>
          <w:sz w:val="24"/>
          <w:szCs w:val="28"/>
        </w:rPr>
        <w:t>Diakonie de la Tour</w:t>
      </w:r>
    </w:p>
    <w:p w:rsidR="00D0775F" w:rsidRDefault="00D0775F" w:rsidP="00DE3A35">
      <w:pPr>
        <w:rPr>
          <w:sz w:val="28"/>
          <w:szCs w:val="28"/>
        </w:rPr>
      </w:pPr>
    </w:p>
    <w:p w:rsidR="00D0775F" w:rsidRDefault="00D0775F" w:rsidP="00DE3A35">
      <w:pPr>
        <w:rPr>
          <w:sz w:val="28"/>
          <w:szCs w:val="28"/>
        </w:rPr>
      </w:pPr>
      <w:r>
        <w:rPr>
          <w:sz w:val="28"/>
          <w:szCs w:val="28"/>
        </w:rPr>
        <w:t>Michael Berger</w:t>
      </w:r>
      <w:r>
        <w:rPr>
          <w:sz w:val="28"/>
          <w:szCs w:val="28"/>
        </w:rPr>
        <w:br/>
      </w:r>
      <w:r w:rsidRPr="00FA23E0">
        <w:rPr>
          <w:sz w:val="24"/>
          <w:szCs w:val="28"/>
        </w:rPr>
        <w:t>Blinden- und Seh-Behinderten-Verband Tirol</w:t>
      </w:r>
    </w:p>
    <w:p w:rsidR="00050A47" w:rsidRDefault="00050A47" w:rsidP="00DE3A35">
      <w:pPr>
        <w:rPr>
          <w:sz w:val="28"/>
          <w:szCs w:val="28"/>
        </w:rPr>
      </w:pPr>
    </w:p>
    <w:p w:rsidR="00050A47" w:rsidRDefault="00050A47" w:rsidP="00DE3A35">
      <w:pPr>
        <w:rPr>
          <w:sz w:val="28"/>
          <w:szCs w:val="28"/>
        </w:rPr>
      </w:pPr>
      <w:r>
        <w:rPr>
          <w:sz w:val="28"/>
          <w:szCs w:val="28"/>
        </w:rPr>
        <w:t>Martina Pixner-Huber</w:t>
      </w:r>
      <w:r>
        <w:rPr>
          <w:sz w:val="28"/>
          <w:szCs w:val="28"/>
        </w:rPr>
        <w:br/>
      </w:r>
      <w:r w:rsidRPr="00FA23E0">
        <w:rPr>
          <w:sz w:val="24"/>
          <w:szCs w:val="28"/>
        </w:rPr>
        <w:t>HPE Tirol</w:t>
      </w:r>
    </w:p>
    <w:p w:rsidR="00050A47" w:rsidRDefault="00050A47" w:rsidP="00DE3A35">
      <w:pPr>
        <w:rPr>
          <w:sz w:val="28"/>
          <w:szCs w:val="28"/>
        </w:rPr>
      </w:pPr>
    </w:p>
    <w:p w:rsidR="00601084" w:rsidRPr="00601084" w:rsidRDefault="00601084" w:rsidP="003B23CB">
      <w:pPr>
        <w:pStyle w:val="berschrift2"/>
      </w:pPr>
    </w:p>
    <w:p w:rsidR="00601084" w:rsidRDefault="00601084" w:rsidP="00601084">
      <w:pPr>
        <w:pStyle w:val="berschrift2"/>
      </w:pPr>
      <w:r>
        <w:t>Beginn der Sitzung: 14:00 Uhr im Großen Saal, Landhaus 1</w:t>
      </w:r>
    </w:p>
    <w:p w:rsidR="00601084" w:rsidRDefault="00444A9E" w:rsidP="00601084">
      <w:pPr>
        <w:pStyle w:val="berschrift2"/>
      </w:pPr>
      <w:r>
        <w:br/>
      </w:r>
      <w:r w:rsidR="00601084">
        <w:t>Begrüßung:</w:t>
      </w:r>
    </w:p>
    <w:p w:rsidR="00601084" w:rsidRDefault="00601084" w:rsidP="00601084">
      <w:pPr>
        <w:rPr>
          <w:sz w:val="28"/>
          <w:szCs w:val="28"/>
        </w:rPr>
      </w:pPr>
      <w:r>
        <w:rPr>
          <w:sz w:val="28"/>
          <w:szCs w:val="28"/>
        </w:rPr>
        <w:t xml:space="preserve">Der Leiter des Umsetzungs-Teams </w:t>
      </w:r>
      <w:r w:rsidRPr="00813CE2">
        <w:rPr>
          <w:sz w:val="28"/>
          <w:szCs w:val="28"/>
        </w:rPr>
        <w:t>begrüßt</w:t>
      </w:r>
      <w:r>
        <w:rPr>
          <w:sz w:val="28"/>
          <w:szCs w:val="28"/>
        </w:rPr>
        <w:t xml:space="preserve"> </w:t>
      </w:r>
      <w:r w:rsidR="001C7279">
        <w:rPr>
          <w:sz w:val="28"/>
          <w:szCs w:val="28"/>
        </w:rPr>
        <w:br/>
      </w:r>
      <w:r>
        <w:rPr>
          <w:sz w:val="28"/>
          <w:szCs w:val="28"/>
        </w:rPr>
        <w:t>die Sitzungs-Teilnehmenden</w:t>
      </w:r>
      <w:r w:rsidRPr="00813CE2">
        <w:rPr>
          <w:sz w:val="28"/>
          <w:szCs w:val="28"/>
        </w:rPr>
        <w:t>.</w:t>
      </w:r>
      <w:r w:rsidRPr="00813CE2">
        <w:rPr>
          <w:sz w:val="28"/>
          <w:szCs w:val="28"/>
        </w:rPr>
        <w:br/>
      </w:r>
      <w:r w:rsidR="001C7279">
        <w:rPr>
          <w:sz w:val="28"/>
          <w:szCs w:val="28"/>
        </w:rPr>
        <w:t>Er stellt auch Julia Kantschieder vor.</w:t>
      </w:r>
      <w:r w:rsidR="001C7279">
        <w:rPr>
          <w:sz w:val="28"/>
          <w:szCs w:val="28"/>
        </w:rPr>
        <w:br/>
        <w:t xml:space="preserve">Julia Kantschieder ist </w:t>
      </w:r>
      <w:r w:rsidR="001C7279">
        <w:rPr>
          <w:sz w:val="28"/>
          <w:szCs w:val="28"/>
        </w:rPr>
        <w:br/>
        <w:t xml:space="preserve">die neue Koordinatorin </w:t>
      </w:r>
      <w:r w:rsidR="001C7279">
        <w:rPr>
          <w:sz w:val="28"/>
          <w:szCs w:val="28"/>
        </w:rPr>
        <w:br/>
        <w:t xml:space="preserve">zur Umsetzung des Tiroler Aktion – Plans. </w:t>
      </w:r>
      <w:r w:rsidR="004D728B">
        <w:rPr>
          <w:sz w:val="28"/>
          <w:szCs w:val="28"/>
        </w:rPr>
        <w:br/>
      </w:r>
    </w:p>
    <w:p w:rsidR="00601084" w:rsidRDefault="00601084" w:rsidP="00601084">
      <w:pPr>
        <w:pStyle w:val="berschrift2"/>
      </w:pPr>
      <w:r>
        <w:t>Organisatorisches wird abgefragt und besprochen:</w:t>
      </w:r>
    </w:p>
    <w:p w:rsidR="00601084" w:rsidRDefault="00601084" w:rsidP="00601084">
      <w:pPr>
        <w:rPr>
          <w:sz w:val="28"/>
          <w:szCs w:val="28"/>
        </w:rPr>
      </w:pPr>
      <w:r>
        <w:rPr>
          <w:sz w:val="28"/>
          <w:szCs w:val="28"/>
        </w:rPr>
        <w:t>Die Sitzungs-Teilnehmenden werden aufgerufen.</w:t>
      </w:r>
      <w:r>
        <w:rPr>
          <w:sz w:val="28"/>
          <w:szCs w:val="28"/>
        </w:rPr>
        <w:br/>
        <w:t>Es wird geschaut, wer da ist.</w:t>
      </w:r>
      <w:r>
        <w:rPr>
          <w:sz w:val="28"/>
          <w:szCs w:val="28"/>
        </w:rPr>
        <w:br/>
        <w:t>Es wird auch aufgeschrieben wer nicht da ist.</w:t>
      </w:r>
      <w:r>
        <w:rPr>
          <w:sz w:val="28"/>
          <w:szCs w:val="28"/>
        </w:rPr>
        <w:br/>
        <w:t>Es wird festgestellt, wer als Vertretung da ist.</w:t>
      </w:r>
      <w:r>
        <w:rPr>
          <w:sz w:val="28"/>
          <w:szCs w:val="28"/>
        </w:rPr>
        <w:br/>
      </w:r>
    </w:p>
    <w:p w:rsidR="00E45AF7" w:rsidRDefault="00601084" w:rsidP="00FA23E0">
      <w:pPr>
        <w:rPr>
          <w:sz w:val="28"/>
          <w:szCs w:val="28"/>
        </w:rPr>
      </w:pPr>
      <w:r>
        <w:rPr>
          <w:sz w:val="28"/>
          <w:szCs w:val="28"/>
        </w:rPr>
        <w:t>Es wird gefragt, ob die Tages-Ordnung passt</w:t>
      </w:r>
      <w:r w:rsidR="00094055">
        <w:rPr>
          <w:sz w:val="28"/>
          <w:szCs w:val="28"/>
        </w:rPr>
        <w:t>.</w:t>
      </w:r>
      <w:r w:rsidR="00094055">
        <w:rPr>
          <w:sz w:val="28"/>
          <w:szCs w:val="28"/>
        </w:rPr>
        <w:br/>
        <w:t>Die Tages – Ordnung wurde mit</w:t>
      </w:r>
      <w:r w:rsidR="00094055">
        <w:rPr>
          <w:sz w:val="28"/>
          <w:szCs w:val="28"/>
        </w:rPr>
        <w:br/>
        <w:t xml:space="preserve">der Einladung mitgeschickt. </w:t>
      </w:r>
      <w:r w:rsidR="00094055">
        <w:rPr>
          <w:sz w:val="28"/>
          <w:szCs w:val="28"/>
        </w:rPr>
        <w:br/>
      </w:r>
      <w:r w:rsidR="001C7279">
        <w:rPr>
          <w:sz w:val="28"/>
          <w:szCs w:val="28"/>
        </w:rPr>
        <w:br/>
        <w:t>Von den anwesenden Teilnehmer und Teilnehmerinnen</w:t>
      </w:r>
      <w:r w:rsidR="001C7279">
        <w:rPr>
          <w:sz w:val="28"/>
          <w:szCs w:val="28"/>
        </w:rPr>
        <w:br/>
        <w:t>gibt es auch noch Rückmeldungen</w:t>
      </w:r>
      <w:r w:rsidR="00BC022D">
        <w:rPr>
          <w:sz w:val="28"/>
          <w:szCs w:val="28"/>
        </w:rPr>
        <w:t xml:space="preserve"> und Kritik</w:t>
      </w:r>
      <w:r w:rsidR="001C7279">
        <w:rPr>
          <w:sz w:val="28"/>
          <w:szCs w:val="28"/>
        </w:rPr>
        <w:t xml:space="preserve"> </w:t>
      </w:r>
      <w:r w:rsidR="001C7279">
        <w:rPr>
          <w:sz w:val="28"/>
          <w:szCs w:val="28"/>
        </w:rPr>
        <w:br/>
        <w:t>zu dem Protokoll der 3. Sitzung.</w:t>
      </w:r>
      <w:r w:rsidR="00BC022D">
        <w:rPr>
          <w:sz w:val="28"/>
          <w:szCs w:val="28"/>
        </w:rPr>
        <w:br/>
        <w:t xml:space="preserve">Der Leiter des Umsetzungs - Teams </w:t>
      </w:r>
      <w:r w:rsidR="00BC022D">
        <w:rPr>
          <w:sz w:val="28"/>
          <w:szCs w:val="28"/>
        </w:rPr>
        <w:br/>
        <w:t>entschuldigt sich dafür.</w:t>
      </w:r>
      <w:r w:rsidR="00BC022D">
        <w:rPr>
          <w:sz w:val="28"/>
          <w:szCs w:val="28"/>
        </w:rPr>
        <w:br/>
        <w:t>Er bittet die Teilnehmer und Teilnehmerinnen</w:t>
      </w:r>
      <w:r w:rsidR="00BC022D">
        <w:rPr>
          <w:sz w:val="28"/>
          <w:szCs w:val="28"/>
        </w:rPr>
        <w:br/>
        <w:t>die Rückmeldungen und Kritiken</w:t>
      </w:r>
      <w:r w:rsidR="00BC022D">
        <w:rPr>
          <w:sz w:val="28"/>
          <w:szCs w:val="28"/>
        </w:rPr>
        <w:br/>
        <w:t>per E- Mail zu schicken</w:t>
      </w:r>
      <w:r w:rsidR="00BC022D">
        <w:rPr>
          <w:sz w:val="28"/>
          <w:szCs w:val="28"/>
        </w:rPr>
        <w:br/>
        <w:t>damit das Protokoll ausgebessert werden kann.</w:t>
      </w:r>
      <w:r w:rsidR="00BC022D">
        <w:rPr>
          <w:sz w:val="28"/>
          <w:szCs w:val="28"/>
        </w:rPr>
        <w:br/>
        <w:t xml:space="preserve">Das Protokoll soll </w:t>
      </w:r>
      <w:r w:rsidR="0070099F">
        <w:rPr>
          <w:sz w:val="28"/>
          <w:szCs w:val="28"/>
        </w:rPr>
        <w:t>inhaltlich</w:t>
      </w:r>
      <w:r w:rsidR="00BC022D">
        <w:rPr>
          <w:sz w:val="28"/>
          <w:szCs w:val="28"/>
        </w:rPr>
        <w:t xml:space="preserve"> richtig sein,</w:t>
      </w:r>
      <w:r w:rsidR="00BC022D">
        <w:rPr>
          <w:sz w:val="28"/>
          <w:szCs w:val="28"/>
        </w:rPr>
        <w:br/>
        <w:t xml:space="preserve">damit man weiter arbeiten kann. </w:t>
      </w:r>
      <w:r w:rsidR="0070099F">
        <w:rPr>
          <w:sz w:val="28"/>
          <w:szCs w:val="28"/>
        </w:rPr>
        <w:br/>
      </w:r>
      <w:r w:rsidR="0070099F">
        <w:rPr>
          <w:sz w:val="28"/>
          <w:szCs w:val="28"/>
        </w:rPr>
        <w:br/>
        <w:t>Zu Beginn des Umsetzung – Prozesses</w:t>
      </w:r>
      <w:r w:rsidR="0070099F">
        <w:rPr>
          <w:sz w:val="28"/>
          <w:szCs w:val="28"/>
        </w:rPr>
        <w:br/>
        <w:t>vom Tiroler Aktions – Plan wurde ausgemacht,</w:t>
      </w:r>
      <w:r w:rsidR="0070099F">
        <w:rPr>
          <w:sz w:val="28"/>
          <w:szCs w:val="28"/>
        </w:rPr>
        <w:br/>
        <w:t>dass die Protokolle in Einfacher Sprache geschrieben werden.</w:t>
      </w:r>
      <w:r w:rsidR="0070099F">
        <w:rPr>
          <w:sz w:val="28"/>
          <w:szCs w:val="28"/>
        </w:rPr>
        <w:br/>
      </w:r>
      <w:r w:rsidR="004318E0">
        <w:rPr>
          <w:sz w:val="28"/>
          <w:szCs w:val="28"/>
        </w:rPr>
        <w:lastRenderedPageBreak/>
        <w:t>Es gibt Teilnehmer und Teilnehmerinnen</w:t>
      </w:r>
      <w:r w:rsidR="004318E0">
        <w:rPr>
          <w:sz w:val="28"/>
          <w:szCs w:val="28"/>
        </w:rPr>
        <w:br/>
        <w:t xml:space="preserve">die das Protokoll </w:t>
      </w:r>
      <w:r w:rsidR="002C42E4">
        <w:rPr>
          <w:sz w:val="28"/>
          <w:szCs w:val="28"/>
        </w:rPr>
        <w:t xml:space="preserve">in Einfacher Sprache aber nicht gut </w:t>
      </w:r>
      <w:r w:rsidR="004318E0">
        <w:rPr>
          <w:sz w:val="28"/>
          <w:szCs w:val="28"/>
        </w:rPr>
        <w:t>verstehen.</w:t>
      </w:r>
      <w:r w:rsidR="004318E0">
        <w:rPr>
          <w:sz w:val="28"/>
          <w:szCs w:val="28"/>
        </w:rPr>
        <w:br/>
        <w:t>Der Leiter vom Umsetzungs – Team wird deswegen</w:t>
      </w:r>
      <w:r w:rsidR="004318E0">
        <w:rPr>
          <w:sz w:val="28"/>
          <w:szCs w:val="28"/>
        </w:rPr>
        <w:br/>
        <w:t>mit den Leitern und Leiterinnen</w:t>
      </w:r>
      <w:r w:rsidR="004318E0">
        <w:rPr>
          <w:sz w:val="28"/>
          <w:szCs w:val="28"/>
        </w:rPr>
        <w:br/>
        <w:t>der anderen Umsetzungs – Teams darüber</w:t>
      </w:r>
      <w:r w:rsidR="002E6706">
        <w:rPr>
          <w:sz w:val="28"/>
          <w:szCs w:val="28"/>
        </w:rPr>
        <w:t xml:space="preserve"> </w:t>
      </w:r>
      <w:r w:rsidR="004318E0">
        <w:rPr>
          <w:sz w:val="28"/>
          <w:szCs w:val="28"/>
        </w:rPr>
        <w:t>reden</w:t>
      </w:r>
      <w:r w:rsidR="002E6706">
        <w:rPr>
          <w:sz w:val="28"/>
          <w:szCs w:val="28"/>
        </w:rPr>
        <w:t>,</w:t>
      </w:r>
      <w:r w:rsidR="002E6706">
        <w:rPr>
          <w:sz w:val="28"/>
          <w:szCs w:val="28"/>
        </w:rPr>
        <w:br/>
      </w:r>
      <w:r w:rsidR="002C42E4">
        <w:rPr>
          <w:sz w:val="28"/>
          <w:szCs w:val="28"/>
        </w:rPr>
        <w:t>ob nicht auch ein Protokoll in schwerer Sprache</w:t>
      </w:r>
      <w:r w:rsidR="002E6706">
        <w:rPr>
          <w:sz w:val="28"/>
          <w:szCs w:val="28"/>
        </w:rPr>
        <w:br/>
      </w:r>
      <w:r w:rsidR="002C42E4">
        <w:rPr>
          <w:sz w:val="28"/>
          <w:szCs w:val="28"/>
        </w:rPr>
        <w:t>zur Verfügung gestellt wird</w:t>
      </w:r>
      <w:r w:rsidR="004318E0">
        <w:rPr>
          <w:sz w:val="28"/>
          <w:szCs w:val="28"/>
        </w:rPr>
        <w:t xml:space="preserve">. </w:t>
      </w:r>
      <w:r w:rsidR="00AD1F65">
        <w:rPr>
          <w:sz w:val="28"/>
          <w:szCs w:val="28"/>
        </w:rPr>
        <w:br/>
      </w:r>
      <w:r w:rsidR="00AD1F65">
        <w:rPr>
          <w:sz w:val="28"/>
          <w:szCs w:val="28"/>
        </w:rPr>
        <w:br/>
        <w:t>Es ist aber auch wichtig,</w:t>
      </w:r>
      <w:r w:rsidR="00AD1F65">
        <w:rPr>
          <w:sz w:val="28"/>
          <w:szCs w:val="28"/>
        </w:rPr>
        <w:br/>
        <w:t>dass alle Teilnehmer und Teilnehmerinnen wissen,</w:t>
      </w:r>
      <w:r w:rsidR="00AD1F65">
        <w:rPr>
          <w:sz w:val="28"/>
          <w:szCs w:val="28"/>
        </w:rPr>
        <w:br/>
        <w:t xml:space="preserve">dass die Protokolle Ergebnis – Protokolle </w:t>
      </w:r>
      <w:r w:rsidR="00AD1F65">
        <w:rPr>
          <w:sz w:val="28"/>
          <w:szCs w:val="28"/>
        </w:rPr>
        <w:br/>
        <w:t>und keine Wort – Protokolle</w:t>
      </w:r>
      <w:r w:rsidR="001E0F85" w:rsidRPr="001E0F85">
        <w:rPr>
          <w:sz w:val="28"/>
          <w:szCs w:val="28"/>
        </w:rPr>
        <w:t xml:space="preserve"> </w:t>
      </w:r>
      <w:r w:rsidR="001E0F85">
        <w:rPr>
          <w:sz w:val="28"/>
          <w:szCs w:val="28"/>
        </w:rPr>
        <w:t>sind</w:t>
      </w:r>
      <w:r w:rsidR="002E6706">
        <w:rPr>
          <w:sz w:val="28"/>
          <w:szCs w:val="28"/>
        </w:rPr>
        <w:t>.</w:t>
      </w:r>
      <w:r w:rsidR="002E6706">
        <w:rPr>
          <w:sz w:val="28"/>
          <w:szCs w:val="28"/>
        </w:rPr>
        <w:br/>
      </w:r>
      <w:r w:rsidR="00AD1F65">
        <w:rPr>
          <w:sz w:val="28"/>
          <w:szCs w:val="28"/>
        </w:rPr>
        <w:br/>
        <w:t>Das Land Tirol muss schauen,</w:t>
      </w:r>
      <w:r w:rsidR="00AD1F65">
        <w:rPr>
          <w:sz w:val="28"/>
          <w:szCs w:val="28"/>
        </w:rPr>
        <w:br/>
        <w:t>dass die UN- Behindertenrechtskonvention umgesetzt wird.</w:t>
      </w:r>
      <w:r w:rsidR="00AD1F65">
        <w:rPr>
          <w:sz w:val="28"/>
          <w:szCs w:val="28"/>
        </w:rPr>
        <w:br/>
        <w:t xml:space="preserve">Dafür gibt es den Tiroler Aktions – Plan. </w:t>
      </w:r>
      <w:r w:rsidR="00AD1F65">
        <w:rPr>
          <w:sz w:val="28"/>
          <w:szCs w:val="28"/>
        </w:rPr>
        <w:br/>
      </w:r>
      <w:r w:rsidR="0070099F">
        <w:rPr>
          <w:sz w:val="28"/>
          <w:szCs w:val="28"/>
        </w:rPr>
        <w:t>Im Tiroler Aktions – Plan wird geschaut</w:t>
      </w:r>
      <w:r w:rsidR="0070099F">
        <w:rPr>
          <w:sz w:val="28"/>
          <w:szCs w:val="28"/>
        </w:rPr>
        <w:br/>
        <w:t xml:space="preserve">wie die UN- Behindertenrechtskonvention </w:t>
      </w:r>
      <w:r w:rsidR="00792C4A">
        <w:rPr>
          <w:sz w:val="28"/>
          <w:szCs w:val="28"/>
        </w:rPr>
        <w:t xml:space="preserve">in Tirol </w:t>
      </w:r>
      <w:r w:rsidR="006E629B">
        <w:rPr>
          <w:sz w:val="28"/>
          <w:szCs w:val="28"/>
        </w:rPr>
        <w:br/>
      </w:r>
      <w:r w:rsidR="0070099F">
        <w:rPr>
          <w:sz w:val="28"/>
          <w:szCs w:val="28"/>
        </w:rPr>
        <w:t>umgesetzt werden kann.</w:t>
      </w:r>
      <w:r w:rsidR="0070099F">
        <w:rPr>
          <w:sz w:val="28"/>
          <w:szCs w:val="28"/>
        </w:rPr>
        <w:br/>
        <w:t>Dafür werden die Maßnahmen besprochen,</w:t>
      </w:r>
      <w:r w:rsidR="0070099F">
        <w:rPr>
          <w:sz w:val="28"/>
          <w:szCs w:val="28"/>
        </w:rPr>
        <w:br/>
        <w:t xml:space="preserve">die im Tiroler Aktions – Plan stehen. </w:t>
      </w:r>
      <w:r w:rsidR="001E0F85">
        <w:rPr>
          <w:sz w:val="28"/>
          <w:szCs w:val="28"/>
        </w:rPr>
        <w:br/>
      </w:r>
      <w:r w:rsidR="00746608">
        <w:rPr>
          <w:sz w:val="28"/>
          <w:szCs w:val="28"/>
        </w:rPr>
        <w:br/>
      </w:r>
      <w:r w:rsidR="00E45AF7">
        <w:rPr>
          <w:sz w:val="28"/>
          <w:szCs w:val="28"/>
        </w:rPr>
        <w:t xml:space="preserve">Im Artikel 19 </w:t>
      </w:r>
      <w:r w:rsidR="00746608">
        <w:rPr>
          <w:sz w:val="28"/>
          <w:szCs w:val="28"/>
        </w:rPr>
        <w:t>der UN- Behindertenrechtskonvention</w:t>
      </w:r>
      <w:r w:rsidR="00746608">
        <w:rPr>
          <w:sz w:val="28"/>
          <w:szCs w:val="28"/>
        </w:rPr>
        <w:br/>
      </w:r>
      <w:r w:rsidR="00E45AF7">
        <w:rPr>
          <w:sz w:val="28"/>
          <w:szCs w:val="28"/>
        </w:rPr>
        <w:t>steht zum Beispiel,</w:t>
      </w:r>
      <w:r w:rsidR="00E45AF7">
        <w:rPr>
          <w:sz w:val="28"/>
          <w:szCs w:val="28"/>
        </w:rPr>
        <w:br/>
        <w:t xml:space="preserve">dass Menschen mit Behinderungen nicht </w:t>
      </w:r>
      <w:r w:rsidR="00E45AF7">
        <w:rPr>
          <w:sz w:val="28"/>
          <w:szCs w:val="28"/>
        </w:rPr>
        <w:br/>
        <w:t>in „besonderen Wohn-Formen“ leben müssen.</w:t>
      </w:r>
      <w:r w:rsidR="00E45AF7">
        <w:rPr>
          <w:sz w:val="28"/>
          <w:szCs w:val="28"/>
        </w:rPr>
        <w:br/>
        <w:t>Damit sind zum Beispiel Heime gemeint.</w:t>
      </w:r>
      <w:r w:rsidR="00E45AF7">
        <w:rPr>
          <w:sz w:val="28"/>
          <w:szCs w:val="28"/>
        </w:rPr>
        <w:br/>
        <w:t xml:space="preserve">Menschen mit Behinderungen sollen </w:t>
      </w:r>
      <w:r w:rsidR="00E45AF7">
        <w:rPr>
          <w:sz w:val="28"/>
          <w:szCs w:val="28"/>
        </w:rPr>
        <w:br/>
        <w:t>die Möglichkeit haben,</w:t>
      </w:r>
      <w:r w:rsidR="00E45AF7">
        <w:rPr>
          <w:sz w:val="28"/>
          <w:szCs w:val="28"/>
        </w:rPr>
        <w:br/>
        <w:t>selbst zu entscheiden wo sie leben</w:t>
      </w:r>
    </w:p>
    <w:p w:rsidR="005766DD" w:rsidRDefault="005766DD" w:rsidP="00FA23E0">
      <w:pPr>
        <w:rPr>
          <w:sz w:val="28"/>
          <w:szCs w:val="28"/>
        </w:rPr>
      </w:pPr>
    </w:p>
    <w:p w:rsidR="00530A45" w:rsidRDefault="00746608" w:rsidP="00FA23E0">
      <w:pPr>
        <w:rPr>
          <w:sz w:val="28"/>
          <w:szCs w:val="28"/>
        </w:rPr>
      </w:pPr>
      <w:r>
        <w:rPr>
          <w:sz w:val="28"/>
          <w:szCs w:val="28"/>
        </w:rPr>
        <w:br/>
        <w:t>Menschen mit Behinderungen</w:t>
      </w:r>
      <w:r w:rsidR="006E629B">
        <w:rPr>
          <w:sz w:val="28"/>
          <w:szCs w:val="28"/>
        </w:rPr>
        <w:t xml:space="preserve"> sollen</w:t>
      </w:r>
      <w:r>
        <w:rPr>
          <w:sz w:val="28"/>
          <w:szCs w:val="28"/>
        </w:rPr>
        <w:br/>
        <w:t xml:space="preserve">in eigenen Wohnungen </w:t>
      </w:r>
      <w:r w:rsidR="00792C4A">
        <w:rPr>
          <w:sz w:val="28"/>
          <w:szCs w:val="28"/>
        </w:rPr>
        <w:t xml:space="preserve">oder </w:t>
      </w:r>
      <w:r w:rsidR="006E629B">
        <w:rPr>
          <w:sz w:val="28"/>
          <w:szCs w:val="28"/>
        </w:rPr>
        <w:br/>
        <w:t xml:space="preserve">in </w:t>
      </w:r>
      <w:r w:rsidR="00792C4A">
        <w:rPr>
          <w:sz w:val="28"/>
          <w:szCs w:val="28"/>
        </w:rPr>
        <w:t>kleinen Wohn</w:t>
      </w:r>
      <w:r w:rsidR="006E629B">
        <w:rPr>
          <w:sz w:val="28"/>
          <w:szCs w:val="28"/>
        </w:rPr>
        <w:t xml:space="preserve"> - G</w:t>
      </w:r>
      <w:r w:rsidR="00792C4A">
        <w:rPr>
          <w:sz w:val="28"/>
          <w:szCs w:val="28"/>
        </w:rPr>
        <w:t xml:space="preserve">emeinschaften </w:t>
      </w:r>
      <w:r w:rsidR="006E629B">
        <w:rPr>
          <w:sz w:val="28"/>
          <w:szCs w:val="28"/>
        </w:rPr>
        <w:t>leben.</w:t>
      </w:r>
      <w:r>
        <w:rPr>
          <w:sz w:val="28"/>
          <w:szCs w:val="28"/>
        </w:rPr>
        <w:br/>
        <w:t>Das nennt man De – Institutionalisierung.</w:t>
      </w:r>
      <w:r w:rsidR="00895986">
        <w:rPr>
          <w:sz w:val="28"/>
          <w:szCs w:val="28"/>
        </w:rPr>
        <w:t xml:space="preserve"> </w:t>
      </w:r>
    </w:p>
    <w:p w:rsidR="002C42E4" w:rsidRDefault="00895986" w:rsidP="00FA23E0">
      <w:pPr>
        <w:rPr>
          <w:sz w:val="28"/>
          <w:szCs w:val="28"/>
        </w:rPr>
      </w:pPr>
      <w:bookmarkStart w:id="2" w:name="_GoBack"/>
      <w:bookmarkEnd w:id="2"/>
      <w:r>
        <w:rPr>
          <w:sz w:val="28"/>
          <w:szCs w:val="28"/>
        </w:rPr>
        <w:lastRenderedPageBreak/>
        <w:t>Einige Vertreter</w:t>
      </w:r>
      <w:r w:rsidR="006E629B">
        <w:rPr>
          <w:sz w:val="28"/>
          <w:szCs w:val="28"/>
        </w:rPr>
        <w:t xml:space="preserve"> und Vertreterinnen</w:t>
      </w:r>
      <w:r>
        <w:rPr>
          <w:sz w:val="28"/>
          <w:szCs w:val="28"/>
        </w:rPr>
        <w:t xml:space="preserve"> </w:t>
      </w:r>
      <w:r w:rsidR="00C657F3">
        <w:rPr>
          <w:sz w:val="28"/>
          <w:szCs w:val="28"/>
        </w:rPr>
        <w:br/>
        <w:t>fordern eine neue Diskussion über diese Regelung,</w:t>
      </w:r>
      <w:r w:rsidR="00C657F3">
        <w:rPr>
          <w:sz w:val="28"/>
          <w:szCs w:val="28"/>
        </w:rPr>
        <w:br/>
        <w:t>weil sie diese Regelung nicht gut finden.</w:t>
      </w:r>
      <w:r w:rsidR="00C657F3">
        <w:rPr>
          <w:sz w:val="28"/>
          <w:szCs w:val="28"/>
        </w:rPr>
        <w:br/>
        <w:t xml:space="preserve">Das sind zum Beispiel die </w:t>
      </w:r>
      <w:r>
        <w:rPr>
          <w:sz w:val="28"/>
          <w:szCs w:val="28"/>
        </w:rPr>
        <w:t>Angehörige</w:t>
      </w:r>
      <w:r w:rsidR="00C657F3">
        <w:rPr>
          <w:sz w:val="28"/>
          <w:szCs w:val="28"/>
        </w:rPr>
        <w:t>n</w:t>
      </w:r>
      <w:r w:rsidR="00C657F3">
        <w:rPr>
          <w:sz w:val="28"/>
          <w:szCs w:val="28"/>
        </w:rPr>
        <w:br/>
      </w:r>
      <w:r>
        <w:rPr>
          <w:sz w:val="28"/>
          <w:szCs w:val="28"/>
        </w:rPr>
        <w:t>und Erwachsenen</w:t>
      </w:r>
      <w:r w:rsidR="00C657F3">
        <w:rPr>
          <w:sz w:val="28"/>
          <w:szCs w:val="28"/>
        </w:rPr>
        <w:t xml:space="preserve"> – V</w:t>
      </w:r>
      <w:r>
        <w:rPr>
          <w:sz w:val="28"/>
          <w:szCs w:val="28"/>
        </w:rPr>
        <w:t>ertreter</w:t>
      </w:r>
      <w:r w:rsidR="00C657F3">
        <w:rPr>
          <w:sz w:val="28"/>
          <w:szCs w:val="28"/>
        </w:rPr>
        <w:t xml:space="preserve"> und Erwachsenen – Vertreterinnen</w:t>
      </w:r>
      <w:r w:rsidR="00C657F3">
        <w:rPr>
          <w:sz w:val="28"/>
          <w:szCs w:val="28"/>
        </w:rPr>
        <w:br/>
        <w:t>von</w:t>
      </w:r>
      <w:r>
        <w:rPr>
          <w:sz w:val="28"/>
          <w:szCs w:val="28"/>
        </w:rPr>
        <w:t xml:space="preserve"> Menschen mit Behinderungen</w:t>
      </w:r>
      <w:r w:rsidR="00C657F3">
        <w:rPr>
          <w:sz w:val="28"/>
          <w:szCs w:val="28"/>
        </w:rPr>
        <w:t>.</w:t>
      </w:r>
      <w:r>
        <w:rPr>
          <w:sz w:val="28"/>
          <w:szCs w:val="28"/>
        </w:rPr>
        <w:t xml:space="preserve"> </w:t>
      </w:r>
      <w:r w:rsidR="00746608">
        <w:rPr>
          <w:sz w:val="28"/>
          <w:szCs w:val="28"/>
        </w:rPr>
        <w:br/>
      </w:r>
      <w:r>
        <w:rPr>
          <w:sz w:val="28"/>
          <w:szCs w:val="28"/>
        </w:rPr>
        <w:t>Der Behinderten</w:t>
      </w:r>
      <w:r w:rsidR="00C657F3">
        <w:rPr>
          <w:sz w:val="28"/>
          <w:szCs w:val="28"/>
        </w:rPr>
        <w:t xml:space="preserve"> - A</w:t>
      </w:r>
      <w:r>
        <w:rPr>
          <w:sz w:val="28"/>
          <w:szCs w:val="28"/>
        </w:rPr>
        <w:t xml:space="preserve">nwalt Kristof </w:t>
      </w:r>
      <w:r w:rsidR="005B0120">
        <w:rPr>
          <w:sz w:val="28"/>
          <w:szCs w:val="28"/>
        </w:rPr>
        <w:t>W</w:t>
      </w:r>
      <w:r w:rsidR="00F66C50">
        <w:rPr>
          <w:sz w:val="28"/>
          <w:szCs w:val="28"/>
        </w:rPr>
        <w:t>idhalm</w:t>
      </w:r>
      <w:r>
        <w:rPr>
          <w:sz w:val="28"/>
          <w:szCs w:val="28"/>
        </w:rPr>
        <w:t xml:space="preserve"> stellt klar,</w:t>
      </w:r>
      <w:r w:rsidR="005B0120">
        <w:rPr>
          <w:sz w:val="28"/>
          <w:szCs w:val="28"/>
        </w:rPr>
        <w:br/>
      </w:r>
      <w:r>
        <w:rPr>
          <w:sz w:val="28"/>
          <w:szCs w:val="28"/>
        </w:rPr>
        <w:t>dass d</w:t>
      </w:r>
      <w:r w:rsidR="00746608">
        <w:rPr>
          <w:sz w:val="28"/>
          <w:szCs w:val="28"/>
        </w:rPr>
        <w:t>er Staat Öster</w:t>
      </w:r>
      <w:r w:rsidR="005B0120">
        <w:rPr>
          <w:sz w:val="28"/>
          <w:szCs w:val="28"/>
        </w:rPr>
        <w:t xml:space="preserve">reich </w:t>
      </w:r>
      <w:r w:rsidR="00746608">
        <w:rPr>
          <w:sz w:val="28"/>
          <w:szCs w:val="28"/>
        </w:rPr>
        <w:t>das umsetzen</w:t>
      </w:r>
      <w:r w:rsidRPr="00895986">
        <w:rPr>
          <w:sz w:val="28"/>
          <w:szCs w:val="28"/>
        </w:rPr>
        <w:t xml:space="preserve"> </w:t>
      </w:r>
      <w:r>
        <w:rPr>
          <w:sz w:val="28"/>
          <w:szCs w:val="28"/>
        </w:rPr>
        <w:t>muss</w:t>
      </w:r>
      <w:r w:rsidR="00746608">
        <w:rPr>
          <w:sz w:val="28"/>
          <w:szCs w:val="28"/>
        </w:rPr>
        <w:t>,</w:t>
      </w:r>
      <w:r w:rsidR="00746608">
        <w:rPr>
          <w:sz w:val="28"/>
          <w:szCs w:val="28"/>
        </w:rPr>
        <w:br/>
        <w:t>weil das so gesetzlich vorgegeben ist.</w:t>
      </w:r>
      <w:r w:rsidR="00C63DED">
        <w:rPr>
          <w:sz w:val="28"/>
          <w:szCs w:val="28"/>
        </w:rPr>
        <w:br/>
        <w:t>Die Angehörigen und die</w:t>
      </w:r>
      <w:r w:rsidR="00C63DED">
        <w:rPr>
          <w:sz w:val="28"/>
          <w:szCs w:val="28"/>
        </w:rPr>
        <w:br/>
        <w:t xml:space="preserve">Erwachsenen-Vertretung finden </w:t>
      </w:r>
      <w:r w:rsidR="00C63DED">
        <w:rPr>
          <w:sz w:val="28"/>
          <w:szCs w:val="28"/>
        </w:rPr>
        <w:br/>
        <w:t>die De – Institutionalisierung aber nicht immer gut.</w:t>
      </w:r>
      <w:r w:rsidR="00C63DED">
        <w:rPr>
          <w:sz w:val="28"/>
          <w:szCs w:val="28"/>
        </w:rPr>
        <w:br/>
        <w:t>Sie sagen,</w:t>
      </w:r>
      <w:r w:rsidR="00C63DED">
        <w:rPr>
          <w:sz w:val="28"/>
          <w:szCs w:val="28"/>
        </w:rPr>
        <w:br/>
        <w:t>dass Menschen mit Behinderungen selbst wählen sollen,</w:t>
      </w:r>
      <w:r w:rsidR="00C63DED">
        <w:rPr>
          <w:sz w:val="28"/>
          <w:szCs w:val="28"/>
        </w:rPr>
        <w:br/>
        <w:t>wo sie wohnen wollen ,</w:t>
      </w:r>
      <w:r w:rsidR="00C63DED">
        <w:rPr>
          <w:sz w:val="28"/>
          <w:szCs w:val="28"/>
        </w:rPr>
        <w:br/>
        <w:t>mit wem sie wohnen wollen,</w:t>
      </w:r>
      <w:r w:rsidR="00C63DED">
        <w:rPr>
          <w:sz w:val="28"/>
          <w:szCs w:val="28"/>
        </w:rPr>
        <w:br/>
        <w:t>und mit wie vielen Personen sie leben wollen.</w:t>
      </w:r>
      <w:r w:rsidR="00C63DED">
        <w:rPr>
          <w:sz w:val="28"/>
          <w:szCs w:val="28"/>
        </w:rPr>
        <w:br/>
      </w:r>
      <w:r w:rsidR="00C63DED">
        <w:rPr>
          <w:sz w:val="28"/>
          <w:szCs w:val="28"/>
        </w:rPr>
        <w:br/>
      </w:r>
      <w:r w:rsidR="002E6706">
        <w:rPr>
          <w:sz w:val="28"/>
          <w:szCs w:val="28"/>
        </w:rPr>
        <w:t>Es</w:t>
      </w:r>
      <w:r w:rsidR="002C42E4">
        <w:rPr>
          <w:sz w:val="28"/>
          <w:szCs w:val="28"/>
        </w:rPr>
        <w:t xml:space="preserve"> wird gefordert</w:t>
      </w:r>
      <w:r w:rsidR="00C63DED">
        <w:rPr>
          <w:sz w:val="28"/>
          <w:szCs w:val="28"/>
        </w:rPr>
        <w:t>,</w:t>
      </w:r>
      <w:r w:rsidR="00C63DED">
        <w:rPr>
          <w:sz w:val="28"/>
          <w:szCs w:val="28"/>
        </w:rPr>
        <w:br/>
        <w:t>dass die De – Institutionalisierung gestoppt werden soll.</w:t>
      </w:r>
      <w:r w:rsidR="00C63DED">
        <w:rPr>
          <w:sz w:val="28"/>
          <w:szCs w:val="28"/>
        </w:rPr>
        <w:br/>
        <w:t>Es müssen zuerst Voraussetzungen erarbeitet werden,</w:t>
      </w:r>
      <w:r w:rsidR="00C63DED">
        <w:rPr>
          <w:sz w:val="28"/>
          <w:szCs w:val="28"/>
        </w:rPr>
        <w:br/>
        <w:t xml:space="preserve">damit sich die Lebens-Situation </w:t>
      </w:r>
      <w:r w:rsidR="00C63DED">
        <w:rPr>
          <w:sz w:val="28"/>
          <w:szCs w:val="28"/>
        </w:rPr>
        <w:br/>
        <w:t>von Menschen mit Behinderungen</w:t>
      </w:r>
      <w:r w:rsidR="00C63DED">
        <w:rPr>
          <w:sz w:val="28"/>
          <w:szCs w:val="28"/>
        </w:rPr>
        <w:br/>
      </w:r>
      <w:r w:rsidR="00722F92">
        <w:rPr>
          <w:sz w:val="28"/>
          <w:szCs w:val="28"/>
        </w:rPr>
        <w:t xml:space="preserve">durch die De-Institutionalisierung </w:t>
      </w:r>
      <w:r w:rsidR="00C63DED">
        <w:rPr>
          <w:sz w:val="28"/>
          <w:szCs w:val="28"/>
        </w:rPr>
        <w:t>nicht verschlechtert.</w:t>
      </w:r>
      <w:r w:rsidR="00C63DED">
        <w:rPr>
          <w:sz w:val="28"/>
          <w:szCs w:val="28"/>
        </w:rPr>
        <w:br/>
        <w:t>Es muss zum Beispiel darüber diskutiert werden,</w:t>
      </w:r>
      <w:r w:rsidR="00C63DED">
        <w:rPr>
          <w:sz w:val="28"/>
          <w:szCs w:val="28"/>
        </w:rPr>
        <w:br/>
        <w:t>welche Voraussetzungen es braucht,</w:t>
      </w:r>
      <w:r w:rsidR="00C63DED">
        <w:rPr>
          <w:sz w:val="28"/>
          <w:szCs w:val="28"/>
        </w:rPr>
        <w:br/>
        <w:t>damit die De-Institutionalisierung gut funktioniert</w:t>
      </w:r>
      <w:r w:rsidR="00C63DED">
        <w:rPr>
          <w:sz w:val="28"/>
          <w:szCs w:val="28"/>
        </w:rPr>
        <w:br/>
        <w:t xml:space="preserve">und dass die Wohn-Situation </w:t>
      </w:r>
      <w:r w:rsidR="00C63DED">
        <w:rPr>
          <w:sz w:val="28"/>
          <w:szCs w:val="28"/>
        </w:rPr>
        <w:br/>
        <w:t>für alle Menschen mit Behinderungen gut ist.</w:t>
      </w:r>
      <w:r w:rsidR="00C63DED">
        <w:rPr>
          <w:sz w:val="28"/>
          <w:szCs w:val="28"/>
        </w:rPr>
        <w:br/>
        <w:t>Darüber</w:t>
      </w:r>
      <w:r w:rsidR="00722F92">
        <w:rPr>
          <w:sz w:val="28"/>
          <w:szCs w:val="28"/>
        </w:rPr>
        <w:t xml:space="preserve"> soll sich</w:t>
      </w:r>
      <w:r w:rsidR="00C63DED">
        <w:rPr>
          <w:sz w:val="28"/>
          <w:szCs w:val="28"/>
        </w:rPr>
        <w:t xml:space="preserve"> auch der Staat Österreich</w:t>
      </w:r>
      <w:r w:rsidR="00722F92">
        <w:rPr>
          <w:sz w:val="28"/>
          <w:szCs w:val="28"/>
        </w:rPr>
        <w:t xml:space="preserve"> Gedanken machen.</w:t>
      </w:r>
      <w:r w:rsidR="002C42E4">
        <w:rPr>
          <w:sz w:val="28"/>
          <w:szCs w:val="28"/>
        </w:rPr>
        <w:t xml:space="preserve"> </w:t>
      </w:r>
    </w:p>
    <w:p w:rsidR="002C42E4" w:rsidRDefault="002C42E4" w:rsidP="00FA23E0">
      <w:pPr>
        <w:rPr>
          <w:sz w:val="28"/>
          <w:szCs w:val="28"/>
        </w:rPr>
      </w:pPr>
      <w:r>
        <w:rPr>
          <w:sz w:val="28"/>
          <w:szCs w:val="28"/>
        </w:rPr>
        <w:t>Der Leiter des Umsetzungs-Teams stellt klar,</w:t>
      </w:r>
      <w:r w:rsidR="002E6706">
        <w:rPr>
          <w:sz w:val="28"/>
          <w:szCs w:val="28"/>
        </w:rPr>
        <w:br/>
      </w:r>
      <w:r>
        <w:rPr>
          <w:sz w:val="28"/>
          <w:szCs w:val="28"/>
        </w:rPr>
        <w:t>dass es nicht die</w:t>
      </w:r>
      <w:r w:rsidR="002E6706">
        <w:rPr>
          <w:sz w:val="28"/>
          <w:szCs w:val="28"/>
        </w:rPr>
        <w:t xml:space="preserve"> </w:t>
      </w:r>
      <w:r>
        <w:rPr>
          <w:sz w:val="28"/>
          <w:szCs w:val="28"/>
        </w:rPr>
        <w:t xml:space="preserve">Aufgabe der Umsetzungs – Teams ist </w:t>
      </w:r>
      <w:r>
        <w:rPr>
          <w:sz w:val="28"/>
          <w:szCs w:val="28"/>
        </w:rPr>
        <w:br/>
        <w:t xml:space="preserve">über die UN- Behindertenrechtskonvention grundsätzlich </w:t>
      </w:r>
      <w:r>
        <w:rPr>
          <w:sz w:val="28"/>
          <w:szCs w:val="28"/>
        </w:rPr>
        <w:br/>
        <w:t>zu diskutieren.</w:t>
      </w:r>
      <w:r w:rsidR="00F66C50">
        <w:rPr>
          <w:sz w:val="28"/>
          <w:szCs w:val="28"/>
        </w:rPr>
        <w:br/>
      </w:r>
      <w:r w:rsidR="00746608">
        <w:rPr>
          <w:sz w:val="28"/>
          <w:szCs w:val="28"/>
        </w:rPr>
        <w:br/>
        <w:t>Damit der Übergang von</w:t>
      </w:r>
      <w:r w:rsidR="00746608">
        <w:rPr>
          <w:sz w:val="28"/>
          <w:szCs w:val="28"/>
        </w:rPr>
        <w:br/>
        <w:t>Heimen zu eigenen Wohnungen gut funktioniert</w:t>
      </w:r>
      <w:r w:rsidR="00746608">
        <w:rPr>
          <w:sz w:val="28"/>
          <w:szCs w:val="28"/>
        </w:rPr>
        <w:br/>
      </w:r>
      <w:r w:rsidR="005B0120">
        <w:rPr>
          <w:sz w:val="28"/>
          <w:szCs w:val="28"/>
        </w:rPr>
        <w:lastRenderedPageBreak/>
        <w:t>wird</w:t>
      </w:r>
      <w:r w:rsidR="00792C4A">
        <w:rPr>
          <w:sz w:val="28"/>
          <w:szCs w:val="28"/>
        </w:rPr>
        <w:t xml:space="preserve"> ein</w:t>
      </w:r>
      <w:r w:rsidR="00746608">
        <w:rPr>
          <w:sz w:val="28"/>
          <w:szCs w:val="28"/>
        </w:rPr>
        <w:t xml:space="preserve"> eigene</w:t>
      </w:r>
      <w:r w:rsidR="00792C4A">
        <w:rPr>
          <w:sz w:val="28"/>
          <w:szCs w:val="28"/>
        </w:rPr>
        <w:t>r</w:t>
      </w:r>
      <w:r w:rsidR="00746608">
        <w:rPr>
          <w:sz w:val="28"/>
          <w:szCs w:val="28"/>
        </w:rPr>
        <w:t xml:space="preserve"> Plan</w:t>
      </w:r>
      <w:r w:rsidR="00792C4A">
        <w:rPr>
          <w:sz w:val="28"/>
          <w:szCs w:val="28"/>
        </w:rPr>
        <w:t xml:space="preserve"> entwickelt</w:t>
      </w:r>
      <w:r w:rsidR="00746608">
        <w:rPr>
          <w:sz w:val="28"/>
          <w:szCs w:val="28"/>
        </w:rPr>
        <w:t>.</w:t>
      </w:r>
      <w:r w:rsidR="00746608">
        <w:rPr>
          <w:sz w:val="28"/>
          <w:szCs w:val="28"/>
        </w:rPr>
        <w:br/>
        <w:t>Die Abteilung Inklusion und Kinder –und Jugend – Hilfe</w:t>
      </w:r>
      <w:r w:rsidR="00746608">
        <w:rPr>
          <w:sz w:val="28"/>
          <w:szCs w:val="28"/>
        </w:rPr>
        <w:br/>
        <w:t>ist hier zuständig.</w:t>
      </w:r>
      <w:r w:rsidR="00F66C50">
        <w:rPr>
          <w:sz w:val="28"/>
          <w:szCs w:val="28"/>
        </w:rPr>
        <w:br/>
      </w:r>
      <w:r w:rsidR="00746608">
        <w:rPr>
          <w:sz w:val="28"/>
          <w:szCs w:val="28"/>
        </w:rPr>
        <w:br/>
      </w:r>
      <w:r w:rsidR="00E833C1" w:rsidRPr="00CC497B">
        <w:rPr>
          <w:sz w:val="28"/>
          <w:szCs w:val="28"/>
        </w:rPr>
        <w:t>Einige Teilnehme</w:t>
      </w:r>
      <w:r w:rsidR="00444A9E">
        <w:rPr>
          <w:sz w:val="28"/>
          <w:szCs w:val="28"/>
        </w:rPr>
        <w:t>r</w:t>
      </w:r>
      <w:r w:rsidR="005B0120" w:rsidRPr="00CC497B">
        <w:rPr>
          <w:sz w:val="28"/>
          <w:szCs w:val="28"/>
        </w:rPr>
        <w:t xml:space="preserve"> und </w:t>
      </w:r>
      <w:r w:rsidR="00CC497B" w:rsidRPr="00CC497B">
        <w:rPr>
          <w:sz w:val="28"/>
          <w:szCs w:val="28"/>
        </w:rPr>
        <w:t>T</w:t>
      </w:r>
      <w:r w:rsidR="005B0120" w:rsidRPr="00CC497B">
        <w:rPr>
          <w:sz w:val="28"/>
          <w:szCs w:val="28"/>
        </w:rPr>
        <w:t>eilnehmerinnen</w:t>
      </w:r>
      <w:r w:rsidR="00E833C1" w:rsidRPr="00CC497B">
        <w:rPr>
          <w:sz w:val="28"/>
          <w:szCs w:val="28"/>
        </w:rPr>
        <w:t xml:space="preserve"> </w:t>
      </w:r>
      <w:r w:rsidR="00E35904" w:rsidRPr="00CC497B">
        <w:rPr>
          <w:sz w:val="28"/>
          <w:szCs w:val="28"/>
        </w:rPr>
        <w:t>fühlen sich</w:t>
      </w:r>
      <w:r w:rsidR="005B0120" w:rsidRPr="00CC497B">
        <w:rPr>
          <w:sz w:val="28"/>
          <w:szCs w:val="28"/>
        </w:rPr>
        <w:br/>
      </w:r>
      <w:r w:rsidR="00E35904" w:rsidRPr="00CC497B">
        <w:rPr>
          <w:sz w:val="28"/>
          <w:szCs w:val="28"/>
        </w:rPr>
        <w:t xml:space="preserve">in den </w:t>
      </w:r>
      <w:r w:rsidR="00895986" w:rsidRPr="00CC497B">
        <w:rPr>
          <w:sz w:val="28"/>
          <w:szCs w:val="28"/>
        </w:rPr>
        <w:t xml:space="preserve">bisherigen Sitzungen </w:t>
      </w:r>
      <w:r w:rsidR="00E35904" w:rsidRPr="00CC497B">
        <w:rPr>
          <w:sz w:val="28"/>
          <w:szCs w:val="28"/>
        </w:rPr>
        <w:t>zu wenig gehört und anerkannt.</w:t>
      </w:r>
      <w:r w:rsidR="005B0120" w:rsidRPr="00CC497B">
        <w:rPr>
          <w:sz w:val="28"/>
          <w:szCs w:val="28"/>
        </w:rPr>
        <w:br/>
      </w:r>
      <w:r w:rsidR="00CC497B" w:rsidRPr="00CC497B">
        <w:rPr>
          <w:sz w:val="28"/>
          <w:szCs w:val="28"/>
        </w:rPr>
        <w:t>Sie sagen auch,</w:t>
      </w:r>
      <w:r w:rsidR="00CC497B" w:rsidRPr="00CC497B">
        <w:rPr>
          <w:sz w:val="28"/>
          <w:szCs w:val="28"/>
        </w:rPr>
        <w:br/>
        <w:t>dass die Umsetzung der Maßnahmen zu langsam ist.</w:t>
      </w:r>
      <w:r w:rsidR="00CC497B" w:rsidRPr="00CC497B">
        <w:rPr>
          <w:sz w:val="28"/>
          <w:szCs w:val="28"/>
        </w:rPr>
        <w:br/>
        <w:t xml:space="preserve">Damit sind sie nicht zufrieden. </w:t>
      </w:r>
      <w:r w:rsidR="00CC497B" w:rsidRPr="00CC497B">
        <w:rPr>
          <w:sz w:val="28"/>
          <w:szCs w:val="28"/>
        </w:rPr>
        <w:br/>
        <w:t>Sie wollen mehr Transparenz und Überblick</w:t>
      </w:r>
      <w:r w:rsidR="00CC497B" w:rsidRPr="00CC497B">
        <w:rPr>
          <w:sz w:val="28"/>
          <w:szCs w:val="28"/>
        </w:rPr>
        <w:br/>
        <w:t>zu den Maßnahmen.</w:t>
      </w:r>
      <w:r w:rsidR="00CC497B" w:rsidRPr="00CC497B">
        <w:rPr>
          <w:sz w:val="28"/>
          <w:szCs w:val="28"/>
        </w:rPr>
        <w:br/>
        <w:t>Zum Beispiel wollen sie die Liste der Maßnahmen</w:t>
      </w:r>
      <w:r w:rsidR="00CC497B" w:rsidRPr="00CC497B">
        <w:rPr>
          <w:sz w:val="28"/>
          <w:szCs w:val="28"/>
        </w:rPr>
        <w:br/>
        <w:t>und den genauen Zeit – Rahmen der Umsetzung.</w:t>
      </w:r>
      <w:r w:rsidR="00CC497B" w:rsidRPr="00CC497B">
        <w:rPr>
          <w:sz w:val="28"/>
          <w:szCs w:val="28"/>
        </w:rPr>
        <w:br/>
        <w:t>Sie wollen auch wissen,</w:t>
      </w:r>
      <w:r w:rsidR="00CC497B" w:rsidRPr="00CC497B">
        <w:rPr>
          <w:sz w:val="28"/>
          <w:szCs w:val="28"/>
        </w:rPr>
        <w:br/>
        <w:t xml:space="preserve">ob das Budget zur Umsetzung der Maßnahmen vorhanden ist. </w:t>
      </w:r>
    </w:p>
    <w:p w:rsidR="00FA23E0" w:rsidRDefault="002C42E4" w:rsidP="00FA23E0">
      <w:r>
        <w:rPr>
          <w:sz w:val="28"/>
          <w:szCs w:val="28"/>
        </w:rPr>
        <w:t>Die Liste der Maßnahmen wird für die nächste Sitzung zugesagt.</w:t>
      </w:r>
      <w:r w:rsidR="005B0120" w:rsidRPr="00CC497B">
        <w:rPr>
          <w:sz w:val="28"/>
          <w:szCs w:val="28"/>
        </w:rPr>
        <w:br/>
      </w:r>
    </w:p>
    <w:p w:rsidR="001424EB" w:rsidRPr="001424EB" w:rsidRDefault="001424EB" w:rsidP="001424EB">
      <w:pPr>
        <w:pStyle w:val="berschrift2"/>
      </w:pPr>
      <w:r w:rsidRPr="001424EB">
        <w:t>Wie geht es in der heutigen Sitzung weiter?</w:t>
      </w:r>
    </w:p>
    <w:p w:rsidR="002C42E4" w:rsidRDefault="001424EB" w:rsidP="003B23CB">
      <w:pPr>
        <w:rPr>
          <w:sz w:val="28"/>
          <w:szCs w:val="28"/>
        </w:rPr>
      </w:pPr>
      <w:r w:rsidRPr="001424EB">
        <w:rPr>
          <w:sz w:val="28"/>
          <w:szCs w:val="28"/>
        </w:rPr>
        <w:t xml:space="preserve">Es gibt viele </w:t>
      </w:r>
      <w:r w:rsidR="004A3331">
        <w:rPr>
          <w:sz w:val="28"/>
          <w:szCs w:val="28"/>
        </w:rPr>
        <w:t xml:space="preserve">Maßnahmen im Tiroler – Aktions </w:t>
      </w:r>
      <w:r w:rsidRPr="001424EB">
        <w:rPr>
          <w:sz w:val="28"/>
          <w:szCs w:val="28"/>
        </w:rPr>
        <w:t>- Plan.</w:t>
      </w:r>
      <w:r w:rsidRPr="001424EB">
        <w:rPr>
          <w:sz w:val="28"/>
          <w:szCs w:val="28"/>
        </w:rPr>
        <w:br/>
        <w:t xml:space="preserve">Heute werden Maßnahmen </w:t>
      </w:r>
      <w:r w:rsidRPr="001424EB">
        <w:rPr>
          <w:sz w:val="28"/>
          <w:szCs w:val="28"/>
        </w:rPr>
        <w:br/>
        <w:t>zu diesen Themen besprochen</w:t>
      </w:r>
      <w:r>
        <w:rPr>
          <w:sz w:val="28"/>
          <w:szCs w:val="28"/>
        </w:rPr>
        <w:t>:</w:t>
      </w:r>
      <w:r>
        <w:rPr>
          <w:sz w:val="28"/>
          <w:szCs w:val="28"/>
        </w:rPr>
        <w:br/>
        <w:t>Selbstbestimmt Leben und Soziale Teilhabe</w:t>
      </w:r>
      <w:r>
        <w:rPr>
          <w:sz w:val="28"/>
          <w:szCs w:val="28"/>
        </w:rPr>
        <w:br/>
        <w:t>Wohnen</w:t>
      </w:r>
      <w:r>
        <w:rPr>
          <w:sz w:val="28"/>
          <w:szCs w:val="28"/>
        </w:rPr>
        <w:br/>
        <w:t>soziale Sicherheit und Armuts – Gefährdung,</w:t>
      </w:r>
      <w:r>
        <w:rPr>
          <w:sz w:val="28"/>
          <w:szCs w:val="28"/>
        </w:rPr>
        <w:br/>
        <w:t>Sexualität und Partnerschaft</w:t>
      </w:r>
      <w:r>
        <w:rPr>
          <w:sz w:val="28"/>
          <w:szCs w:val="28"/>
        </w:rPr>
        <w:br/>
        <w:t>und Partizipation in politischen Entscheidungs – Prozessen und Wahlen</w:t>
      </w:r>
      <w:r w:rsidRPr="001424EB">
        <w:br/>
      </w:r>
      <w:r w:rsidR="00410149">
        <w:rPr>
          <w:strike/>
        </w:rPr>
        <w:br/>
      </w:r>
      <w:r w:rsidR="00410149" w:rsidRPr="00410149">
        <w:rPr>
          <w:sz w:val="28"/>
          <w:szCs w:val="28"/>
        </w:rPr>
        <w:t xml:space="preserve">Die Vertreterinnen und Vertreter </w:t>
      </w:r>
      <w:r w:rsidR="00410149" w:rsidRPr="00410149">
        <w:rPr>
          <w:sz w:val="28"/>
          <w:szCs w:val="28"/>
        </w:rPr>
        <w:br/>
        <w:t>aus den zuständigen Abteilungen berichten</w:t>
      </w:r>
      <w:r w:rsidR="00410149" w:rsidRPr="00410149">
        <w:rPr>
          <w:sz w:val="28"/>
          <w:szCs w:val="28"/>
        </w:rPr>
        <w:br/>
        <w:t>wie die Umsetzung der Maßnahmen</w:t>
      </w:r>
      <w:r w:rsidR="00410149" w:rsidRPr="00410149">
        <w:rPr>
          <w:sz w:val="28"/>
          <w:szCs w:val="28"/>
        </w:rPr>
        <w:br/>
        <w:t>voran geht.</w:t>
      </w:r>
      <w:r w:rsidR="00410149" w:rsidRPr="00410149">
        <w:rPr>
          <w:sz w:val="28"/>
          <w:szCs w:val="28"/>
        </w:rPr>
        <w:br/>
        <w:t>Nach einem jeden Bericht aus einer Abteilung</w:t>
      </w:r>
      <w:r w:rsidR="00410149" w:rsidRPr="00410149">
        <w:rPr>
          <w:sz w:val="28"/>
          <w:szCs w:val="28"/>
        </w:rPr>
        <w:br/>
        <w:t xml:space="preserve">kann darüber diskutiert </w:t>
      </w:r>
      <w:r w:rsidR="004A3331">
        <w:rPr>
          <w:sz w:val="28"/>
          <w:szCs w:val="28"/>
        </w:rPr>
        <w:t>werden</w:t>
      </w:r>
      <w:r w:rsidR="003B23CB">
        <w:rPr>
          <w:sz w:val="28"/>
          <w:szCs w:val="28"/>
        </w:rPr>
        <w:br/>
      </w:r>
      <w:r w:rsidR="004A3331" w:rsidRPr="003B23CB">
        <w:rPr>
          <w:sz w:val="28"/>
          <w:szCs w:val="28"/>
        </w:rPr>
        <w:t xml:space="preserve">Es können auch </w:t>
      </w:r>
      <w:r w:rsidR="00410149" w:rsidRPr="003B23CB">
        <w:rPr>
          <w:sz w:val="28"/>
          <w:szCs w:val="28"/>
        </w:rPr>
        <w:t>Anregungen eingebracht werden.</w:t>
      </w:r>
      <w:r w:rsidR="003B23CB">
        <w:rPr>
          <w:sz w:val="28"/>
          <w:szCs w:val="28"/>
        </w:rPr>
        <w:br/>
      </w:r>
    </w:p>
    <w:p w:rsidR="001424EB" w:rsidRPr="001424EB" w:rsidRDefault="00410149" w:rsidP="003B23CB">
      <w:pPr>
        <w:rPr>
          <w:strike/>
        </w:rPr>
      </w:pPr>
      <w:r w:rsidRPr="003B23CB">
        <w:rPr>
          <w:rFonts w:ascii="Akagi Pro Bold" w:eastAsiaTheme="majorEastAsia" w:hAnsi="Akagi Pro Bold" w:cstheme="majorBidi"/>
          <w:color w:val="03303E" w:themeColor="accent1"/>
          <w:sz w:val="28"/>
          <w:szCs w:val="26"/>
        </w:rPr>
        <w:br/>
      </w:r>
      <w:r w:rsidR="001424EB" w:rsidRPr="003B23CB">
        <w:rPr>
          <w:rFonts w:ascii="Akagi Pro Bold" w:eastAsiaTheme="majorEastAsia" w:hAnsi="Akagi Pro Bold" w:cstheme="majorBidi"/>
          <w:color w:val="03303E" w:themeColor="accent1"/>
          <w:sz w:val="28"/>
          <w:szCs w:val="26"/>
        </w:rPr>
        <w:t>Abteilung: Inklusion und Kinder – und Jugend – Hilfe</w:t>
      </w:r>
      <w:r w:rsidR="001424EB" w:rsidRPr="003B23CB">
        <w:rPr>
          <w:rFonts w:ascii="Akagi Pro Bold" w:eastAsiaTheme="majorEastAsia" w:hAnsi="Akagi Pro Bold" w:cstheme="majorBidi"/>
          <w:color w:val="03303E" w:themeColor="accent1"/>
          <w:sz w:val="28"/>
          <w:szCs w:val="26"/>
        </w:rPr>
        <w:br/>
      </w:r>
      <w:r w:rsidR="001424EB">
        <w:lastRenderedPageBreak/>
        <w:br/>
      </w:r>
      <w:r w:rsidR="001424EB" w:rsidRPr="003B23CB">
        <w:rPr>
          <w:sz w:val="28"/>
          <w:szCs w:val="28"/>
        </w:rPr>
        <w:t>Maßnahme:</w:t>
      </w:r>
      <w:r w:rsidR="001424EB">
        <w:rPr>
          <w:b/>
        </w:rPr>
        <w:t xml:space="preserve"> </w:t>
      </w:r>
      <w:r w:rsidR="001424EB">
        <w:rPr>
          <w:b/>
        </w:rPr>
        <w:br/>
      </w:r>
      <w:r w:rsidR="000D24B7" w:rsidRPr="003B23CB">
        <w:rPr>
          <w:rFonts w:ascii="Akagi Pro Bold" w:eastAsiaTheme="majorEastAsia" w:hAnsi="Akagi Pro Bold" w:cstheme="majorBidi"/>
          <w:color w:val="03303E" w:themeColor="accent1"/>
          <w:sz w:val="28"/>
          <w:szCs w:val="28"/>
        </w:rPr>
        <w:t>Überprüfung der Möglichkeit einer</w:t>
      </w:r>
      <w:r w:rsidR="001424EB" w:rsidRPr="003B23CB">
        <w:rPr>
          <w:rFonts w:ascii="Akagi Pro Bold" w:eastAsiaTheme="majorEastAsia" w:hAnsi="Akagi Pro Bold" w:cstheme="majorBidi"/>
          <w:color w:val="03303E" w:themeColor="accent1"/>
          <w:sz w:val="28"/>
          <w:szCs w:val="28"/>
        </w:rPr>
        <w:t xml:space="preserve"> </w:t>
      </w:r>
      <w:r w:rsidR="000D24B7" w:rsidRPr="003B23CB">
        <w:rPr>
          <w:rFonts w:ascii="Akagi Pro Bold" w:eastAsiaTheme="majorEastAsia" w:hAnsi="Akagi Pro Bold" w:cstheme="majorBidi"/>
          <w:color w:val="03303E" w:themeColor="accent1"/>
          <w:sz w:val="28"/>
          <w:szCs w:val="28"/>
        </w:rPr>
        <w:t>Härtefallregelung in der Kostenbeitrags-</w:t>
      </w:r>
      <w:r w:rsidR="001424EB" w:rsidRPr="003B23CB">
        <w:rPr>
          <w:rFonts w:ascii="Akagi Pro Bold" w:eastAsiaTheme="majorEastAsia" w:hAnsi="Akagi Pro Bold" w:cstheme="majorBidi"/>
          <w:color w:val="03303E" w:themeColor="accent1"/>
          <w:sz w:val="28"/>
          <w:szCs w:val="28"/>
        </w:rPr>
        <w:t xml:space="preserve"> Verordnung</w:t>
      </w:r>
      <w:r w:rsidR="001424EB" w:rsidRPr="001424EB">
        <w:rPr>
          <w:szCs w:val="28"/>
        </w:rPr>
        <w:br/>
      </w:r>
    </w:p>
    <w:p w:rsidR="00410149" w:rsidRDefault="001424EB" w:rsidP="001424EB">
      <w:pPr>
        <w:rPr>
          <w:sz w:val="28"/>
          <w:szCs w:val="28"/>
        </w:rPr>
      </w:pPr>
      <w:r w:rsidRPr="001424EB">
        <w:rPr>
          <w:sz w:val="28"/>
          <w:szCs w:val="28"/>
        </w:rPr>
        <w:t>Das heißt:</w:t>
      </w:r>
      <w:r>
        <w:rPr>
          <w:rFonts w:ascii="Akagi Pro Bold" w:eastAsiaTheme="majorEastAsia" w:hAnsi="Akagi Pro Bold" w:cstheme="majorBidi"/>
          <w:color w:val="03303E" w:themeColor="accent1"/>
          <w:sz w:val="28"/>
          <w:szCs w:val="28"/>
        </w:rPr>
        <w:t xml:space="preserve"> </w:t>
      </w:r>
      <w:r>
        <w:rPr>
          <w:rFonts w:ascii="Akagi Pro Bold" w:eastAsiaTheme="majorEastAsia" w:hAnsi="Akagi Pro Bold" w:cstheme="majorBidi"/>
          <w:color w:val="03303E" w:themeColor="accent1"/>
          <w:sz w:val="28"/>
          <w:szCs w:val="28"/>
        </w:rPr>
        <w:br/>
      </w:r>
      <w:r w:rsidRPr="001424EB">
        <w:rPr>
          <w:sz w:val="28"/>
          <w:szCs w:val="28"/>
        </w:rPr>
        <w:t>Es soll eine eigen</w:t>
      </w:r>
      <w:r>
        <w:rPr>
          <w:sz w:val="28"/>
          <w:szCs w:val="28"/>
        </w:rPr>
        <w:t xml:space="preserve">e Regelung für Menschen geben, </w:t>
      </w:r>
      <w:r>
        <w:rPr>
          <w:sz w:val="28"/>
          <w:szCs w:val="28"/>
        </w:rPr>
        <w:br/>
      </w:r>
      <w:r w:rsidRPr="001424EB">
        <w:rPr>
          <w:sz w:val="28"/>
          <w:szCs w:val="28"/>
        </w:rPr>
        <w:t xml:space="preserve">die sich den Kosten-Beitrag für eine Leistung </w:t>
      </w:r>
      <w:r>
        <w:rPr>
          <w:sz w:val="28"/>
          <w:szCs w:val="28"/>
        </w:rPr>
        <w:br/>
      </w:r>
      <w:r w:rsidRPr="001424EB">
        <w:rPr>
          <w:sz w:val="28"/>
          <w:szCs w:val="28"/>
        </w:rPr>
        <w:t>nach dem Tiroler Teilhabe-Gesetz nicht leisten können.</w:t>
      </w:r>
      <w:r>
        <w:rPr>
          <w:sz w:val="28"/>
          <w:szCs w:val="28"/>
        </w:rPr>
        <w:br/>
      </w:r>
    </w:p>
    <w:p w:rsidR="00F66C50" w:rsidRDefault="001424EB" w:rsidP="001424EB">
      <w:pPr>
        <w:rPr>
          <w:sz w:val="28"/>
          <w:szCs w:val="28"/>
        </w:rPr>
      </w:pPr>
      <w:r w:rsidRPr="001424EB">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sidRPr="001424EB">
        <w:rPr>
          <w:sz w:val="28"/>
          <w:szCs w:val="28"/>
        </w:rPr>
        <w:t>Diese Maßnahme wird zur Zeit geprüft.</w:t>
      </w:r>
      <w:r>
        <w:rPr>
          <w:rFonts w:ascii="Akagi Pro Bold" w:eastAsiaTheme="majorEastAsia" w:hAnsi="Akagi Pro Bold" w:cstheme="majorBidi"/>
          <w:color w:val="03303E" w:themeColor="accent1"/>
          <w:sz w:val="28"/>
          <w:szCs w:val="26"/>
        </w:rPr>
        <w:br/>
      </w:r>
      <w:r w:rsidR="00A31A00">
        <w:rPr>
          <w:sz w:val="28"/>
          <w:szCs w:val="28"/>
        </w:rPr>
        <w:t>Bei Härte – Fällen soll der Kosten – Beitrag</w:t>
      </w:r>
      <w:r w:rsidR="00A31A00">
        <w:rPr>
          <w:sz w:val="28"/>
          <w:szCs w:val="28"/>
        </w:rPr>
        <w:br/>
        <w:t>eine bestimmte Summe nicht übersteigen.</w:t>
      </w:r>
      <w:r w:rsidR="00A31A00">
        <w:rPr>
          <w:sz w:val="28"/>
          <w:szCs w:val="28"/>
        </w:rPr>
        <w:br/>
      </w:r>
      <w:r w:rsidR="00A31A00">
        <w:rPr>
          <w:sz w:val="28"/>
          <w:szCs w:val="28"/>
        </w:rPr>
        <w:br/>
      </w:r>
      <w:r w:rsidRPr="00A31A00">
        <w:rPr>
          <w:sz w:val="28"/>
          <w:szCs w:val="28"/>
        </w:rPr>
        <w:t>Es ist auch wichtig,</w:t>
      </w:r>
      <w:r w:rsidRPr="00A31A00">
        <w:rPr>
          <w:sz w:val="28"/>
          <w:szCs w:val="28"/>
        </w:rPr>
        <w:br/>
        <w:t xml:space="preserve">dass Menschen mit </w:t>
      </w:r>
      <w:r w:rsidR="00A31A00" w:rsidRPr="00A31A00">
        <w:rPr>
          <w:sz w:val="28"/>
          <w:szCs w:val="28"/>
        </w:rPr>
        <w:t>Behinderungen wissen,</w:t>
      </w:r>
      <w:r w:rsidR="00A31A00" w:rsidRPr="00A31A00">
        <w:rPr>
          <w:sz w:val="28"/>
          <w:szCs w:val="28"/>
        </w:rPr>
        <w:br/>
        <w:t>warum sie</w:t>
      </w:r>
      <w:r w:rsidR="00A31A00">
        <w:rPr>
          <w:sz w:val="28"/>
          <w:szCs w:val="28"/>
        </w:rPr>
        <w:t xml:space="preserve"> für Leistungen </w:t>
      </w:r>
      <w:r w:rsidR="00A31A00">
        <w:rPr>
          <w:sz w:val="28"/>
          <w:szCs w:val="28"/>
        </w:rPr>
        <w:br/>
        <w:t>nach dem Tiroler Teilhabe – Gesetz</w:t>
      </w:r>
      <w:r w:rsidR="00A31A00">
        <w:rPr>
          <w:sz w:val="28"/>
          <w:szCs w:val="28"/>
        </w:rPr>
        <w:br/>
      </w:r>
      <w:r w:rsidR="00A31A00" w:rsidRPr="00A31A00">
        <w:rPr>
          <w:sz w:val="28"/>
          <w:szCs w:val="28"/>
        </w:rPr>
        <w:t>einen Kosten – Beitrag zahlen</w:t>
      </w:r>
      <w:r w:rsidR="00A31A00" w:rsidRPr="00A31A00">
        <w:rPr>
          <w:sz w:val="28"/>
          <w:szCs w:val="28"/>
        </w:rPr>
        <w:br/>
        <w:t xml:space="preserve">und </w:t>
      </w:r>
      <w:r w:rsidR="00A31A00">
        <w:rPr>
          <w:sz w:val="28"/>
          <w:szCs w:val="28"/>
        </w:rPr>
        <w:t>wie viel sie zahlen müssen.</w:t>
      </w:r>
      <w:r w:rsidR="00F66C50">
        <w:rPr>
          <w:sz w:val="28"/>
          <w:szCs w:val="28"/>
        </w:rPr>
        <w:br/>
      </w:r>
    </w:p>
    <w:p w:rsidR="00F66C50" w:rsidRDefault="00F66C50">
      <w:pPr>
        <w:spacing w:after="160" w:line="259" w:lineRule="auto"/>
        <w:rPr>
          <w:sz w:val="28"/>
          <w:szCs w:val="28"/>
        </w:rPr>
      </w:pPr>
      <w:r>
        <w:rPr>
          <w:sz w:val="28"/>
          <w:szCs w:val="28"/>
        </w:rPr>
        <w:br w:type="page"/>
      </w:r>
    </w:p>
    <w:p w:rsidR="000D24B7" w:rsidRPr="00F66C50" w:rsidRDefault="00A31A00" w:rsidP="00F66C50">
      <w:pPr>
        <w:rPr>
          <w:sz w:val="28"/>
          <w:szCs w:val="28"/>
        </w:rPr>
      </w:pPr>
      <w:r>
        <w:rPr>
          <w:sz w:val="28"/>
          <w:szCs w:val="28"/>
        </w:rPr>
        <w:lastRenderedPageBreak/>
        <w:br/>
      </w:r>
      <w:r w:rsidR="00F66C50" w:rsidRPr="00F66C50">
        <w:rPr>
          <w:rFonts w:ascii="Akagi Pro Bold" w:eastAsiaTheme="majorEastAsia" w:hAnsi="Akagi Pro Bold" w:cstheme="majorBidi"/>
          <w:color w:val="03303E" w:themeColor="accent1"/>
          <w:sz w:val="28"/>
          <w:szCs w:val="26"/>
        </w:rPr>
        <w:t>A</w:t>
      </w:r>
      <w:r w:rsidRPr="00F66C50">
        <w:rPr>
          <w:rFonts w:ascii="Akagi Pro Bold" w:eastAsiaTheme="majorEastAsia" w:hAnsi="Akagi Pro Bold" w:cstheme="majorBidi"/>
          <w:color w:val="03303E" w:themeColor="accent1"/>
          <w:sz w:val="28"/>
          <w:szCs w:val="26"/>
        </w:rPr>
        <w:t>bteilung: Wohnbau – Förderung</w:t>
      </w:r>
      <w:r w:rsidRPr="00F66C50">
        <w:rPr>
          <w:rFonts w:ascii="Akagi Pro Bold" w:eastAsiaTheme="majorEastAsia" w:hAnsi="Akagi Pro Bold" w:cstheme="majorBidi"/>
          <w:color w:val="03303E" w:themeColor="accent1"/>
          <w:sz w:val="28"/>
          <w:szCs w:val="26"/>
        </w:rPr>
        <w:br/>
      </w:r>
    </w:p>
    <w:p w:rsidR="00A31A00" w:rsidRDefault="00A31A00" w:rsidP="00A31A00">
      <w:pPr>
        <w:rPr>
          <w:rFonts w:ascii="Akagi Pro Bold" w:eastAsiaTheme="majorEastAsia" w:hAnsi="Akagi Pro Bold" w:cstheme="majorBidi"/>
          <w:color w:val="03303E" w:themeColor="accent1"/>
          <w:sz w:val="28"/>
          <w:szCs w:val="28"/>
        </w:rPr>
      </w:pPr>
      <w:r w:rsidRPr="00A31A00">
        <w:rPr>
          <w:sz w:val="28"/>
          <w:szCs w:val="28"/>
        </w:rPr>
        <w:t>Maßnahme:</w:t>
      </w:r>
      <w:r>
        <w:br/>
      </w:r>
      <w:r w:rsidRPr="00A31A00">
        <w:rPr>
          <w:rFonts w:ascii="Akagi Pro Bold" w:eastAsiaTheme="majorEastAsia" w:hAnsi="Akagi Pro Bold" w:cstheme="majorBidi"/>
          <w:color w:val="03303E" w:themeColor="accent1"/>
          <w:sz w:val="28"/>
          <w:szCs w:val="28"/>
        </w:rPr>
        <w:t>Ausrichtung von Gesetzen, Verordnungen und Förderungen des Landes auf das Ziel der Schaffung inklusiver Wohnformen</w:t>
      </w:r>
      <w:r>
        <w:rPr>
          <w:rFonts w:ascii="Akagi Pro Bold" w:eastAsiaTheme="majorEastAsia" w:hAnsi="Akagi Pro Bold" w:cstheme="majorBidi"/>
          <w:color w:val="03303E" w:themeColor="accent1"/>
          <w:sz w:val="28"/>
          <w:szCs w:val="28"/>
        </w:rPr>
        <w:t>.</w:t>
      </w:r>
      <w:r w:rsidR="003B23CB">
        <w:rPr>
          <w:rFonts w:ascii="Akagi Pro Bold" w:eastAsiaTheme="majorEastAsia" w:hAnsi="Akagi Pro Bold" w:cstheme="majorBidi"/>
          <w:color w:val="03303E" w:themeColor="accent1"/>
          <w:sz w:val="28"/>
          <w:szCs w:val="28"/>
        </w:rPr>
        <w:br/>
      </w:r>
    </w:p>
    <w:p w:rsidR="004A3331" w:rsidRDefault="00A31A00" w:rsidP="000D24B7">
      <w:r w:rsidRPr="00A31A00">
        <w:rPr>
          <w:sz w:val="28"/>
          <w:szCs w:val="28"/>
        </w:rPr>
        <w:t>Das heißt:</w:t>
      </w:r>
      <w:r>
        <w:rPr>
          <w:rFonts w:ascii="Akagi Pro Bold" w:eastAsiaTheme="majorEastAsia" w:hAnsi="Akagi Pro Bold" w:cstheme="majorBidi"/>
          <w:color w:val="03303E" w:themeColor="accent1"/>
          <w:sz w:val="28"/>
          <w:szCs w:val="28"/>
        </w:rPr>
        <w:br/>
      </w:r>
      <w:r w:rsidRPr="00A31A00">
        <w:rPr>
          <w:sz w:val="28"/>
          <w:szCs w:val="28"/>
        </w:rPr>
        <w:t xml:space="preserve">Bei Gesetzen, Verordnungen und Förderungen </w:t>
      </w:r>
      <w:r w:rsidRPr="00A31A00">
        <w:rPr>
          <w:sz w:val="28"/>
          <w:szCs w:val="28"/>
        </w:rPr>
        <w:br/>
        <w:t>des Landes-Tirol soll mehr darauf geachtet werden,</w:t>
      </w:r>
      <w:r w:rsidRPr="00A31A00">
        <w:rPr>
          <w:sz w:val="28"/>
          <w:szCs w:val="28"/>
        </w:rPr>
        <w:br/>
        <w:t>dass inklusive Wohnformen geschaffen werden</w:t>
      </w:r>
      <w:r>
        <w:rPr>
          <w:sz w:val="28"/>
          <w:szCs w:val="28"/>
        </w:rPr>
        <w:t xml:space="preserve">. </w:t>
      </w:r>
      <w:r>
        <w:br/>
      </w:r>
    </w:p>
    <w:p w:rsidR="00A31A00" w:rsidRPr="003B23CB" w:rsidRDefault="00A31A00" w:rsidP="003B23CB">
      <w:pPr>
        <w:spacing w:after="160" w:line="259" w:lineRule="auto"/>
      </w:pPr>
      <w:r w:rsidRPr="001424EB">
        <w:rPr>
          <w:rFonts w:ascii="Akagi Pro Bold" w:eastAsiaTheme="majorEastAsia" w:hAnsi="Akagi Pro Bold" w:cstheme="majorBidi"/>
          <w:color w:val="03303E" w:themeColor="accent1"/>
          <w:sz w:val="28"/>
          <w:szCs w:val="26"/>
        </w:rPr>
        <w:t>Ergebnis der Diskussion:</w:t>
      </w:r>
      <w:r w:rsidR="0062536B">
        <w:rPr>
          <w:rFonts w:ascii="Akagi Pro Bold" w:eastAsiaTheme="majorEastAsia" w:hAnsi="Akagi Pro Bold" w:cstheme="majorBidi"/>
          <w:color w:val="03303E" w:themeColor="accent1"/>
          <w:sz w:val="28"/>
          <w:szCs w:val="26"/>
        </w:rPr>
        <w:br/>
      </w:r>
      <w:r>
        <w:rPr>
          <w:rFonts w:ascii="Akagi Pro Bold" w:eastAsiaTheme="majorEastAsia" w:hAnsi="Akagi Pro Bold" w:cstheme="majorBidi"/>
          <w:color w:val="03303E" w:themeColor="accent1"/>
          <w:sz w:val="28"/>
          <w:szCs w:val="26"/>
        </w:rPr>
        <w:br/>
      </w:r>
      <w:r w:rsidRPr="00A31A00">
        <w:rPr>
          <w:sz w:val="28"/>
          <w:szCs w:val="28"/>
        </w:rPr>
        <w:t>Die Maßnahme ist in Bearbeitung</w:t>
      </w:r>
      <w:r w:rsidR="001751D8">
        <w:rPr>
          <w:sz w:val="28"/>
          <w:szCs w:val="28"/>
        </w:rPr>
        <w:t>.</w:t>
      </w:r>
      <w:r w:rsidRPr="00A31A00">
        <w:rPr>
          <w:sz w:val="28"/>
          <w:szCs w:val="28"/>
        </w:rPr>
        <w:br/>
        <w:t>Zum Beispiel müssen</w:t>
      </w:r>
      <w:r w:rsidRPr="00A31A00">
        <w:rPr>
          <w:sz w:val="28"/>
          <w:szCs w:val="28"/>
        </w:rPr>
        <w:br/>
        <w:t>gesetzliche Rahmen – Bedingungen geprüft werden.</w:t>
      </w:r>
      <w:r>
        <w:rPr>
          <w:rFonts w:ascii="Akagi Pro Bold" w:eastAsiaTheme="majorEastAsia" w:hAnsi="Akagi Pro Bold" w:cstheme="majorBidi"/>
          <w:color w:val="03303E" w:themeColor="accent1"/>
          <w:sz w:val="28"/>
          <w:szCs w:val="26"/>
        </w:rPr>
        <w:br/>
      </w:r>
      <w:r>
        <w:rPr>
          <w:rFonts w:ascii="Akagi Pro Bold" w:eastAsiaTheme="majorEastAsia" w:hAnsi="Akagi Pro Bold" w:cstheme="majorBidi"/>
          <w:color w:val="03303E" w:themeColor="accent1"/>
          <w:sz w:val="28"/>
          <w:szCs w:val="26"/>
        </w:rPr>
        <w:br/>
      </w:r>
      <w:r w:rsidRPr="00B72FDF">
        <w:rPr>
          <w:sz w:val="28"/>
          <w:szCs w:val="28"/>
        </w:rPr>
        <w:t>Es muss geschaut werden,</w:t>
      </w:r>
      <w:r w:rsidRPr="00B72FDF">
        <w:rPr>
          <w:sz w:val="28"/>
          <w:szCs w:val="28"/>
        </w:rPr>
        <w:br/>
        <w:t>ob zum Beispiel die Gemeinde</w:t>
      </w:r>
      <w:r w:rsidR="00B72FDF" w:rsidRPr="00B72FDF">
        <w:rPr>
          <w:sz w:val="28"/>
          <w:szCs w:val="28"/>
        </w:rPr>
        <w:t>n</w:t>
      </w:r>
      <w:r w:rsidRPr="00B72FDF">
        <w:rPr>
          <w:sz w:val="28"/>
          <w:szCs w:val="28"/>
        </w:rPr>
        <w:t xml:space="preserve"> dafür verantwortlich</w:t>
      </w:r>
      <w:r w:rsidR="00E833C1">
        <w:rPr>
          <w:sz w:val="28"/>
          <w:szCs w:val="28"/>
        </w:rPr>
        <w:t xml:space="preserve"> </w:t>
      </w:r>
      <w:r w:rsidR="00B72FDF">
        <w:rPr>
          <w:sz w:val="28"/>
          <w:szCs w:val="28"/>
        </w:rPr>
        <w:t>sind</w:t>
      </w:r>
      <w:r w:rsidRPr="00B72FDF">
        <w:rPr>
          <w:sz w:val="28"/>
          <w:szCs w:val="28"/>
        </w:rPr>
        <w:t>,</w:t>
      </w:r>
      <w:r w:rsidRPr="00B72FDF">
        <w:rPr>
          <w:sz w:val="28"/>
          <w:szCs w:val="28"/>
        </w:rPr>
        <w:br/>
      </w:r>
      <w:r w:rsidR="00B72FDF">
        <w:rPr>
          <w:sz w:val="28"/>
          <w:szCs w:val="28"/>
        </w:rPr>
        <w:t xml:space="preserve">dass </w:t>
      </w:r>
      <w:r w:rsidRPr="00B72FDF">
        <w:rPr>
          <w:sz w:val="28"/>
          <w:szCs w:val="28"/>
        </w:rPr>
        <w:t xml:space="preserve">Wohn – Formen </w:t>
      </w:r>
      <w:r w:rsidR="00B72FDF" w:rsidRPr="00B72FDF">
        <w:rPr>
          <w:sz w:val="28"/>
          <w:szCs w:val="28"/>
        </w:rPr>
        <w:t>barrierefrei sein müssen</w:t>
      </w:r>
      <w:r w:rsidRPr="00B72FDF">
        <w:rPr>
          <w:sz w:val="28"/>
          <w:szCs w:val="28"/>
        </w:rPr>
        <w:t xml:space="preserve">. </w:t>
      </w:r>
      <w:r w:rsidR="00B72FDF" w:rsidRPr="00B72FDF">
        <w:rPr>
          <w:sz w:val="28"/>
          <w:szCs w:val="28"/>
        </w:rPr>
        <w:br/>
        <w:t>Oder ob das vom Land vorgeschrieben wird.</w:t>
      </w:r>
      <w:r w:rsidR="00B72FDF">
        <w:rPr>
          <w:b/>
        </w:rPr>
        <w:br/>
      </w:r>
      <w:r w:rsidR="00B72FDF">
        <w:rPr>
          <w:b/>
        </w:rPr>
        <w:br/>
      </w:r>
      <w:r w:rsidR="00B72FDF" w:rsidRPr="00B72FDF">
        <w:rPr>
          <w:sz w:val="28"/>
          <w:szCs w:val="28"/>
        </w:rPr>
        <w:t>Ein gutes Beispiel ist hier</w:t>
      </w:r>
      <w:r w:rsidR="00B72FDF" w:rsidRPr="00B72FDF">
        <w:rPr>
          <w:sz w:val="28"/>
          <w:szCs w:val="28"/>
        </w:rPr>
        <w:br/>
        <w:t>der Gemeinde – Aktions – Plan.</w:t>
      </w:r>
      <w:r w:rsidR="00B72FDF" w:rsidRPr="00B72FDF">
        <w:rPr>
          <w:sz w:val="28"/>
          <w:szCs w:val="28"/>
        </w:rPr>
        <w:br/>
        <w:t xml:space="preserve">Zwei Gemeinden haben damit </w:t>
      </w:r>
      <w:r w:rsidR="003C22CD">
        <w:rPr>
          <w:sz w:val="28"/>
          <w:szCs w:val="28"/>
        </w:rPr>
        <w:t xml:space="preserve">schon </w:t>
      </w:r>
      <w:r w:rsidR="00B72FDF" w:rsidRPr="00B72FDF">
        <w:rPr>
          <w:sz w:val="28"/>
          <w:szCs w:val="28"/>
        </w:rPr>
        <w:t>angefangen.</w:t>
      </w:r>
      <w:r w:rsidR="00B72FDF" w:rsidRPr="00B72FDF">
        <w:rPr>
          <w:sz w:val="28"/>
          <w:szCs w:val="28"/>
        </w:rPr>
        <w:br/>
        <w:t>Die Gemeinden sind Thaur und Elmen.</w:t>
      </w:r>
      <w:r w:rsidR="00B72FDF" w:rsidRPr="00B72FDF">
        <w:rPr>
          <w:sz w:val="28"/>
          <w:szCs w:val="28"/>
        </w:rPr>
        <w:br/>
        <w:t>Der Gemeinde –</w:t>
      </w:r>
      <w:r w:rsidR="00B72FDF">
        <w:rPr>
          <w:sz w:val="28"/>
          <w:szCs w:val="28"/>
        </w:rPr>
        <w:t xml:space="preserve"> Aktions</w:t>
      </w:r>
      <w:r w:rsidR="00B72FDF" w:rsidRPr="00B72FDF">
        <w:rPr>
          <w:sz w:val="28"/>
          <w:szCs w:val="28"/>
        </w:rPr>
        <w:t xml:space="preserve"> - Plan hängt</w:t>
      </w:r>
      <w:r w:rsidR="00B72FDF" w:rsidRPr="00B72FDF">
        <w:rPr>
          <w:sz w:val="28"/>
          <w:szCs w:val="28"/>
        </w:rPr>
        <w:br/>
        <w:t>indirekt mit dem Tiroler Aktions – Plan zusammen.</w:t>
      </w:r>
      <w:r w:rsidR="00B72FDF" w:rsidRPr="00B72FDF">
        <w:rPr>
          <w:sz w:val="28"/>
          <w:szCs w:val="28"/>
        </w:rPr>
        <w:br/>
      </w:r>
      <w:r w:rsidR="00B72FDF" w:rsidRPr="00B72FDF">
        <w:rPr>
          <w:sz w:val="28"/>
          <w:szCs w:val="28"/>
        </w:rPr>
        <w:br/>
        <w:t>Für die Prüfung der Barrierefreiheit</w:t>
      </w:r>
      <w:r w:rsidR="00B72FDF" w:rsidRPr="00B72FDF">
        <w:rPr>
          <w:sz w:val="28"/>
          <w:szCs w:val="28"/>
        </w:rPr>
        <w:br/>
        <w:t>haben die Gemeinden Thaur und Elmen</w:t>
      </w:r>
      <w:r w:rsidR="00B72FDF" w:rsidRPr="00B72FDF">
        <w:rPr>
          <w:sz w:val="28"/>
          <w:szCs w:val="28"/>
        </w:rPr>
        <w:br/>
        <w:t>zum Beispiel eine Check – Liste vom Land bekommen.</w:t>
      </w:r>
      <w:r w:rsidR="00B72FDF">
        <w:rPr>
          <w:b/>
        </w:rPr>
        <w:t xml:space="preserve"> </w:t>
      </w:r>
      <w:r w:rsidR="00B72FDF">
        <w:rPr>
          <w:b/>
        </w:rPr>
        <w:br/>
      </w:r>
      <w:r w:rsidR="00B72FDF" w:rsidRPr="00B72FDF">
        <w:rPr>
          <w:sz w:val="28"/>
          <w:szCs w:val="28"/>
        </w:rPr>
        <w:t>Die Gemeinden sollen aber selbst schauen,</w:t>
      </w:r>
      <w:r w:rsidR="00B72FDF" w:rsidRPr="00B72FDF">
        <w:rPr>
          <w:sz w:val="28"/>
          <w:szCs w:val="28"/>
        </w:rPr>
        <w:br/>
        <w:t>dass die Barrierefreiheit vorhanden ist.</w:t>
      </w:r>
      <w:r w:rsidR="003B23CB">
        <w:rPr>
          <w:sz w:val="28"/>
          <w:szCs w:val="28"/>
        </w:rPr>
        <w:br/>
      </w:r>
    </w:p>
    <w:p w:rsidR="007C73BF" w:rsidRPr="007C73BF" w:rsidRDefault="007C73BF" w:rsidP="007C73BF">
      <w:pPr>
        <w:pStyle w:val="berschrift2"/>
      </w:pPr>
      <w:r w:rsidRPr="007C73BF">
        <w:lastRenderedPageBreak/>
        <w:t>Abteilung: Wohnbau – Förderung</w:t>
      </w:r>
      <w:r w:rsidRPr="007C73BF">
        <w:br/>
      </w:r>
    </w:p>
    <w:p w:rsidR="007C73BF" w:rsidRDefault="007C73BF" w:rsidP="00F4137E">
      <w:r w:rsidRPr="0062536B">
        <w:rPr>
          <w:sz w:val="28"/>
          <w:szCs w:val="28"/>
        </w:rPr>
        <w:t>Maßnahme:</w:t>
      </w:r>
      <w:r>
        <w:br/>
      </w:r>
      <w:r w:rsidRPr="007C73BF">
        <w:rPr>
          <w:rFonts w:ascii="Akagi Pro Bold" w:eastAsiaTheme="majorEastAsia" w:hAnsi="Akagi Pro Bold" w:cstheme="majorBidi"/>
          <w:color w:val="03303E" w:themeColor="accent1"/>
          <w:sz w:val="28"/>
          <w:szCs w:val="28"/>
        </w:rPr>
        <w:t>Zurverfügungstellung von Mietverträgen in Leichter Sprache für Menschen mit Lernschwierigkeiten, die in gemeinnützigen Wohnbauprojekten der Gemeinden leben.</w:t>
      </w:r>
      <w:r>
        <w:br/>
      </w:r>
    </w:p>
    <w:p w:rsidR="004A3331" w:rsidRDefault="007C73BF" w:rsidP="007C73BF">
      <w:r w:rsidRPr="0062536B">
        <w:rPr>
          <w:sz w:val="28"/>
          <w:szCs w:val="28"/>
        </w:rPr>
        <w:t>Das heißt:</w:t>
      </w:r>
      <w:r w:rsidRPr="0062536B">
        <w:rPr>
          <w:sz w:val="28"/>
          <w:szCs w:val="28"/>
        </w:rPr>
        <w:br/>
        <w:t xml:space="preserve">Die Miet-Verträge in Tiroler Gemeinde-Wohnbauten </w:t>
      </w:r>
      <w:r w:rsidRPr="0062536B">
        <w:rPr>
          <w:sz w:val="28"/>
          <w:szCs w:val="28"/>
        </w:rPr>
        <w:br/>
        <w:t>soll es auch in leichter Sprache geben.</w:t>
      </w:r>
      <w:r>
        <w:br/>
      </w:r>
    </w:p>
    <w:p w:rsidR="007C73BF" w:rsidRPr="003B23CB" w:rsidRDefault="007C73BF" w:rsidP="003B23CB">
      <w:pPr>
        <w:spacing w:after="160" w:line="259" w:lineRule="auto"/>
      </w:pPr>
      <w:r w:rsidRPr="007C73BF">
        <w:rPr>
          <w:rFonts w:ascii="Akagi Pro Bold" w:eastAsiaTheme="majorEastAsia" w:hAnsi="Akagi Pro Bold" w:cstheme="majorBidi"/>
          <w:color w:val="03303E" w:themeColor="accent1"/>
          <w:sz w:val="28"/>
          <w:szCs w:val="28"/>
        </w:rPr>
        <w:t>Ergebnis der Diskussion:</w:t>
      </w:r>
      <w:r w:rsidR="0062536B">
        <w:rPr>
          <w:rFonts w:ascii="Akagi Pro Bold" w:eastAsiaTheme="majorEastAsia" w:hAnsi="Akagi Pro Bold" w:cstheme="majorBidi"/>
          <w:color w:val="03303E" w:themeColor="accent1"/>
          <w:sz w:val="28"/>
          <w:szCs w:val="28"/>
        </w:rPr>
        <w:br/>
      </w:r>
      <w:r w:rsidR="00C31E6A">
        <w:br/>
      </w:r>
      <w:r w:rsidRPr="007C73BF">
        <w:rPr>
          <w:sz w:val="28"/>
          <w:szCs w:val="28"/>
        </w:rPr>
        <w:t>Diese Maßnahme ist eigentlich</w:t>
      </w:r>
      <w:r w:rsidRPr="007C73BF">
        <w:rPr>
          <w:sz w:val="28"/>
          <w:szCs w:val="28"/>
        </w:rPr>
        <w:br/>
        <w:t>für den Gemeinnützigen Wohnbau vorgesehen.</w:t>
      </w:r>
      <w:r w:rsidR="002E6706">
        <w:rPr>
          <w:sz w:val="28"/>
          <w:szCs w:val="28"/>
        </w:rPr>
        <w:br/>
      </w:r>
      <w:r w:rsidR="002C42E4">
        <w:rPr>
          <w:sz w:val="28"/>
          <w:szCs w:val="28"/>
        </w:rPr>
        <w:t>Die Abt. Wohnbau-Förderung stellt keine Verträge</w:t>
      </w:r>
      <w:r w:rsidR="00F22328">
        <w:rPr>
          <w:sz w:val="28"/>
          <w:szCs w:val="28"/>
        </w:rPr>
        <w:t xml:space="preserve"> </w:t>
      </w:r>
      <w:r w:rsidR="002E6706">
        <w:rPr>
          <w:sz w:val="28"/>
          <w:szCs w:val="28"/>
        </w:rPr>
        <w:br/>
      </w:r>
      <w:r w:rsidR="00F22328">
        <w:rPr>
          <w:sz w:val="28"/>
          <w:szCs w:val="28"/>
        </w:rPr>
        <w:t>in einfacher Sprache</w:t>
      </w:r>
      <w:r w:rsidR="002C42E4">
        <w:rPr>
          <w:sz w:val="28"/>
          <w:szCs w:val="28"/>
        </w:rPr>
        <w:t xml:space="preserve"> zur Verfügung.</w:t>
      </w:r>
      <w:r w:rsidRPr="007C73BF">
        <w:rPr>
          <w:sz w:val="28"/>
          <w:szCs w:val="28"/>
        </w:rPr>
        <w:br/>
      </w:r>
    </w:p>
    <w:p w:rsidR="003B23CB" w:rsidRDefault="007C73BF" w:rsidP="007C73BF">
      <w:pPr>
        <w:rPr>
          <w:sz w:val="28"/>
          <w:szCs w:val="28"/>
        </w:rPr>
      </w:pPr>
      <w:r w:rsidRPr="007C73BF">
        <w:rPr>
          <w:sz w:val="28"/>
          <w:szCs w:val="28"/>
        </w:rPr>
        <w:t>Wenn jemand eine Wohnung</w:t>
      </w:r>
      <w:r w:rsidRPr="007C73BF">
        <w:rPr>
          <w:sz w:val="28"/>
          <w:szCs w:val="28"/>
        </w:rPr>
        <w:br/>
        <w:t>privat vermietet,</w:t>
      </w:r>
      <w:r w:rsidRPr="007C73BF">
        <w:rPr>
          <w:sz w:val="28"/>
          <w:szCs w:val="28"/>
        </w:rPr>
        <w:br/>
        <w:t>dann kann der Vermieter selbst entscheiden,</w:t>
      </w:r>
      <w:r w:rsidRPr="007C73BF">
        <w:rPr>
          <w:sz w:val="28"/>
          <w:szCs w:val="28"/>
        </w:rPr>
        <w:br/>
        <w:t>ob es den Miet – Vertrag in Leichter Sprache gibt.</w:t>
      </w:r>
      <w:r w:rsidR="0062536B">
        <w:rPr>
          <w:sz w:val="28"/>
          <w:szCs w:val="28"/>
        </w:rPr>
        <w:br/>
        <w:t xml:space="preserve">Das Land Tirol kann hier </w:t>
      </w:r>
      <w:r w:rsidR="0062536B">
        <w:rPr>
          <w:sz w:val="28"/>
          <w:szCs w:val="28"/>
        </w:rPr>
        <w:br/>
        <w:t>keine Vorgaben machen.</w:t>
      </w:r>
      <w:r w:rsidR="0062536B">
        <w:rPr>
          <w:sz w:val="28"/>
          <w:szCs w:val="28"/>
        </w:rPr>
        <w:br/>
        <w:t>Aber es wird geschaut,</w:t>
      </w:r>
      <w:r w:rsidR="0062536B">
        <w:rPr>
          <w:sz w:val="28"/>
          <w:szCs w:val="28"/>
        </w:rPr>
        <w:br/>
        <w:t>ob man private Vermieter</w:t>
      </w:r>
      <w:r w:rsidR="0062536B">
        <w:rPr>
          <w:sz w:val="28"/>
          <w:szCs w:val="28"/>
        </w:rPr>
        <w:br/>
        <w:t xml:space="preserve">über diese Maßnahme informieren kann. </w:t>
      </w:r>
      <w:r w:rsidR="0062536B">
        <w:rPr>
          <w:sz w:val="28"/>
          <w:szCs w:val="28"/>
        </w:rPr>
        <w:br/>
      </w:r>
      <w:r w:rsidR="0062536B">
        <w:rPr>
          <w:sz w:val="28"/>
          <w:szCs w:val="28"/>
        </w:rPr>
        <w:br/>
        <w:t>Es muss auch noch geprüft werden,</w:t>
      </w:r>
      <w:r w:rsidR="0062536B">
        <w:rPr>
          <w:sz w:val="28"/>
          <w:szCs w:val="28"/>
        </w:rPr>
        <w:br/>
        <w:t>ob ein Miet – Vertrag in Leicht</w:t>
      </w:r>
      <w:r w:rsidR="002E6706">
        <w:rPr>
          <w:sz w:val="28"/>
          <w:szCs w:val="28"/>
        </w:rPr>
        <w:t>er Sprache</w:t>
      </w:r>
      <w:r w:rsidR="002E6706">
        <w:rPr>
          <w:sz w:val="28"/>
          <w:szCs w:val="28"/>
        </w:rPr>
        <w:br/>
        <w:t>rechts – kräftig ist.</w:t>
      </w:r>
      <w:r w:rsidR="002E6706">
        <w:rPr>
          <w:sz w:val="28"/>
          <w:szCs w:val="28"/>
        </w:rPr>
        <w:br/>
      </w:r>
      <w:r w:rsidR="00F22328">
        <w:rPr>
          <w:sz w:val="28"/>
          <w:szCs w:val="28"/>
        </w:rPr>
        <w:t>Derzeit ist das nicht der Fall.</w:t>
      </w:r>
      <w:r w:rsidR="003B23CB">
        <w:rPr>
          <w:sz w:val="28"/>
          <w:szCs w:val="28"/>
        </w:rPr>
        <w:br/>
      </w:r>
    </w:p>
    <w:p w:rsidR="003B23CB" w:rsidRDefault="003B23CB">
      <w:pPr>
        <w:spacing w:after="160" w:line="259" w:lineRule="auto"/>
        <w:rPr>
          <w:sz w:val="28"/>
          <w:szCs w:val="28"/>
        </w:rPr>
      </w:pPr>
      <w:r>
        <w:rPr>
          <w:sz w:val="28"/>
          <w:szCs w:val="28"/>
        </w:rPr>
        <w:br w:type="page"/>
      </w:r>
    </w:p>
    <w:p w:rsidR="0062536B" w:rsidRDefault="0062536B" w:rsidP="0062536B">
      <w:pPr>
        <w:pStyle w:val="berschrift2"/>
      </w:pPr>
      <w:r w:rsidRPr="0062536B">
        <w:lastRenderedPageBreak/>
        <w:t xml:space="preserve">Abteilung: </w:t>
      </w:r>
      <w:r>
        <w:t xml:space="preserve">Inklusion und Kinder – und Jugend – Hilfe </w:t>
      </w:r>
      <w:r>
        <w:br/>
      </w:r>
    </w:p>
    <w:p w:rsidR="00550C71" w:rsidRDefault="0062536B" w:rsidP="0062536B">
      <w:pPr>
        <w:rPr>
          <w:sz w:val="28"/>
          <w:szCs w:val="28"/>
        </w:rPr>
      </w:pPr>
      <w:r w:rsidRPr="0062536B">
        <w:rPr>
          <w:sz w:val="28"/>
          <w:szCs w:val="28"/>
        </w:rPr>
        <w:t xml:space="preserve">Maßnahme: </w:t>
      </w:r>
      <w:r>
        <w:rPr>
          <w:sz w:val="28"/>
          <w:szCs w:val="28"/>
        </w:rPr>
        <w:br/>
      </w:r>
      <w:r w:rsidR="00550C71" w:rsidRPr="0062536B">
        <w:rPr>
          <w:rFonts w:ascii="Akagi Pro Bold" w:eastAsiaTheme="majorEastAsia" w:hAnsi="Akagi Pro Bold" w:cstheme="majorBidi"/>
          <w:color w:val="03303E" w:themeColor="accent1"/>
          <w:sz w:val="28"/>
          <w:szCs w:val="28"/>
        </w:rPr>
        <w:t>Verpflichtung zur Durchführung von regelmäßigen Schulungen und Workshops zur Intimsphäre und Sexualität von Menschen mit Behinderungen für das Personal in Einrichtungen, in denen Menschen mit Behinderungen leben. Die Durchführung der Schulungen und Workshops wird von der Aufsichtsbehörde überprüft.</w:t>
      </w:r>
      <w:r>
        <w:rPr>
          <w:rFonts w:ascii="Akagi Pro Bold" w:eastAsiaTheme="majorEastAsia" w:hAnsi="Akagi Pro Bold" w:cstheme="majorBidi"/>
          <w:color w:val="03303E" w:themeColor="accent1"/>
          <w:sz w:val="28"/>
          <w:szCs w:val="28"/>
        </w:rPr>
        <w:br/>
      </w:r>
      <w:r>
        <w:rPr>
          <w:rFonts w:ascii="Akagi Pro Bold" w:eastAsiaTheme="majorEastAsia" w:hAnsi="Akagi Pro Bold" w:cstheme="majorBidi"/>
          <w:color w:val="03303E" w:themeColor="accent1"/>
          <w:sz w:val="28"/>
          <w:szCs w:val="28"/>
        </w:rPr>
        <w:br/>
      </w:r>
      <w:r w:rsidRPr="0062536B">
        <w:rPr>
          <w:sz w:val="28"/>
          <w:szCs w:val="28"/>
        </w:rPr>
        <w:t>Das heißt:</w:t>
      </w:r>
      <w:r>
        <w:rPr>
          <w:rFonts w:ascii="Akagi Pro Bold" w:eastAsiaTheme="majorEastAsia" w:hAnsi="Akagi Pro Bold" w:cstheme="majorBidi"/>
          <w:color w:val="03303E" w:themeColor="accent1"/>
          <w:sz w:val="28"/>
          <w:szCs w:val="28"/>
        </w:rPr>
        <w:br/>
      </w:r>
      <w:r w:rsidRPr="0062536B">
        <w:rPr>
          <w:sz w:val="28"/>
          <w:szCs w:val="28"/>
        </w:rPr>
        <w:t>Es muss regel</w:t>
      </w:r>
      <w:r>
        <w:rPr>
          <w:sz w:val="28"/>
          <w:szCs w:val="28"/>
        </w:rPr>
        <w:t xml:space="preserve">mäßige Schulungen und Seminare </w:t>
      </w:r>
      <w:r>
        <w:rPr>
          <w:sz w:val="28"/>
          <w:szCs w:val="28"/>
        </w:rPr>
        <w:br/>
      </w:r>
      <w:r w:rsidRPr="0062536B">
        <w:rPr>
          <w:sz w:val="28"/>
          <w:szCs w:val="28"/>
        </w:rPr>
        <w:t xml:space="preserve">für Betreuungs-Personal in Einrichtungen zur Intim-Sphäre und </w:t>
      </w:r>
      <w:r>
        <w:rPr>
          <w:sz w:val="28"/>
          <w:szCs w:val="28"/>
        </w:rPr>
        <w:br/>
      </w:r>
      <w:r w:rsidRPr="0062536B">
        <w:rPr>
          <w:sz w:val="28"/>
          <w:szCs w:val="28"/>
        </w:rPr>
        <w:t xml:space="preserve">zur Sexualität von Menschen mit Behinderungen geben. </w:t>
      </w:r>
      <w:r>
        <w:rPr>
          <w:sz w:val="28"/>
          <w:szCs w:val="28"/>
        </w:rPr>
        <w:br/>
        <w:t>Es wird kontrolliert,</w:t>
      </w:r>
      <w:r>
        <w:rPr>
          <w:sz w:val="28"/>
          <w:szCs w:val="28"/>
        </w:rPr>
        <w:br/>
      </w:r>
      <w:r w:rsidRPr="0062536B">
        <w:rPr>
          <w:sz w:val="28"/>
          <w:szCs w:val="28"/>
        </w:rPr>
        <w:t>ob die Seminare und Schulungen gemacht werden</w:t>
      </w:r>
      <w:r>
        <w:rPr>
          <w:sz w:val="28"/>
          <w:szCs w:val="28"/>
        </w:rPr>
        <w:t>.</w:t>
      </w:r>
      <w:r>
        <w:rPr>
          <w:sz w:val="28"/>
          <w:szCs w:val="28"/>
        </w:rPr>
        <w:br/>
      </w:r>
    </w:p>
    <w:p w:rsidR="0081168C" w:rsidRDefault="0062536B" w:rsidP="0062536B">
      <w:pPr>
        <w:rPr>
          <w:sz w:val="28"/>
          <w:szCs w:val="28"/>
        </w:rPr>
      </w:pPr>
      <w:r w:rsidRPr="007C73BF">
        <w:rPr>
          <w:rFonts w:ascii="Akagi Pro Bold" w:eastAsiaTheme="majorEastAsia" w:hAnsi="Akagi Pro Bold" w:cstheme="majorBidi"/>
          <w:color w:val="03303E" w:themeColor="accent1"/>
          <w:sz w:val="28"/>
          <w:szCs w:val="28"/>
        </w:rPr>
        <w:t>Ergebnis der Diskussion:</w:t>
      </w:r>
      <w:r>
        <w:rPr>
          <w:rFonts w:ascii="Akagi Pro Bold" w:eastAsiaTheme="majorEastAsia" w:hAnsi="Akagi Pro Bold" w:cstheme="majorBidi"/>
          <w:color w:val="03303E" w:themeColor="accent1"/>
          <w:sz w:val="28"/>
          <w:szCs w:val="28"/>
        </w:rPr>
        <w:br/>
      </w:r>
      <w:r>
        <w:rPr>
          <w:rFonts w:ascii="Akagi Pro Bold" w:eastAsiaTheme="majorEastAsia" w:hAnsi="Akagi Pro Bold" w:cstheme="majorBidi"/>
          <w:color w:val="03303E" w:themeColor="accent1"/>
          <w:sz w:val="28"/>
          <w:szCs w:val="28"/>
        </w:rPr>
        <w:br/>
      </w:r>
      <w:r>
        <w:rPr>
          <w:sz w:val="28"/>
          <w:szCs w:val="28"/>
        </w:rPr>
        <w:t xml:space="preserve">Es gibt schon Schulungen dazu. </w:t>
      </w:r>
      <w:r>
        <w:rPr>
          <w:sz w:val="28"/>
          <w:szCs w:val="28"/>
        </w:rPr>
        <w:br/>
        <w:t xml:space="preserve">Es wird auch </w:t>
      </w:r>
      <w:r w:rsidR="004E11BF">
        <w:rPr>
          <w:sz w:val="28"/>
          <w:szCs w:val="28"/>
        </w:rPr>
        <w:t>überprüft</w:t>
      </w:r>
      <w:r>
        <w:rPr>
          <w:sz w:val="28"/>
          <w:szCs w:val="28"/>
        </w:rPr>
        <w:t>,</w:t>
      </w:r>
      <w:r>
        <w:rPr>
          <w:sz w:val="28"/>
          <w:szCs w:val="28"/>
        </w:rPr>
        <w:br/>
        <w:t>ob das Betreuungs – Personal in Einrichtungen</w:t>
      </w:r>
      <w:r>
        <w:rPr>
          <w:sz w:val="28"/>
          <w:szCs w:val="28"/>
        </w:rPr>
        <w:br/>
        <w:t>diese Schulungen gemacht hat.</w:t>
      </w:r>
      <w:r w:rsidR="0081168C">
        <w:rPr>
          <w:sz w:val="28"/>
          <w:szCs w:val="28"/>
        </w:rPr>
        <w:br/>
        <w:t>Man muss aber noch schauen,</w:t>
      </w:r>
      <w:r w:rsidR="0081168C">
        <w:rPr>
          <w:sz w:val="28"/>
          <w:szCs w:val="28"/>
        </w:rPr>
        <w:br/>
        <w:t>wer in Zukunft die Schulungen anbietet</w:t>
      </w:r>
      <w:r w:rsidR="0081168C">
        <w:rPr>
          <w:sz w:val="28"/>
          <w:szCs w:val="28"/>
        </w:rPr>
        <w:br/>
        <w:t xml:space="preserve">und wie die Schulungen finanziert werden. </w:t>
      </w:r>
      <w:r>
        <w:rPr>
          <w:sz w:val="28"/>
          <w:szCs w:val="28"/>
        </w:rPr>
        <w:t xml:space="preserve"> </w:t>
      </w:r>
      <w:r>
        <w:rPr>
          <w:sz w:val="28"/>
          <w:szCs w:val="28"/>
        </w:rPr>
        <w:br/>
      </w:r>
      <w:r>
        <w:rPr>
          <w:sz w:val="28"/>
          <w:szCs w:val="28"/>
        </w:rPr>
        <w:br/>
        <w:t>Die Abteilung Inklusion und Kinder – und Jugend – Hilfe</w:t>
      </w:r>
      <w:r>
        <w:rPr>
          <w:sz w:val="28"/>
          <w:szCs w:val="28"/>
        </w:rPr>
        <w:br/>
        <w:t>hat dazu auch einen Qualitäts – Standard geschrieben.</w:t>
      </w:r>
      <w:r>
        <w:rPr>
          <w:sz w:val="28"/>
          <w:szCs w:val="28"/>
        </w:rPr>
        <w:br/>
        <w:t>Das ist der Qualitäts – Standard 8</w:t>
      </w:r>
      <w:r>
        <w:rPr>
          <w:sz w:val="28"/>
          <w:szCs w:val="28"/>
        </w:rPr>
        <w:br/>
        <w:t xml:space="preserve">der Tiroler Behinderten – Hilfe. </w:t>
      </w:r>
      <w:r>
        <w:rPr>
          <w:sz w:val="28"/>
          <w:szCs w:val="28"/>
        </w:rPr>
        <w:br/>
      </w:r>
      <w:r w:rsidR="004E11BF">
        <w:rPr>
          <w:sz w:val="28"/>
          <w:szCs w:val="28"/>
        </w:rPr>
        <w:t>In dem Standard geht es um</w:t>
      </w:r>
      <w:r w:rsidR="004E11BF">
        <w:rPr>
          <w:sz w:val="28"/>
          <w:szCs w:val="28"/>
        </w:rPr>
        <w:br/>
        <w:t>Sexualität und Schutz vor Gewalt.</w:t>
      </w:r>
      <w:r w:rsidR="008E743B">
        <w:rPr>
          <w:sz w:val="28"/>
          <w:szCs w:val="28"/>
        </w:rPr>
        <w:br/>
        <w:t>Zum Beispiel</w:t>
      </w:r>
      <w:r w:rsidR="00F22328">
        <w:rPr>
          <w:sz w:val="28"/>
          <w:szCs w:val="28"/>
        </w:rPr>
        <w:t xml:space="preserve"> auch</w:t>
      </w:r>
      <w:r w:rsidR="008E743B">
        <w:rPr>
          <w:sz w:val="28"/>
          <w:szCs w:val="28"/>
        </w:rPr>
        <w:t xml:space="preserve"> um Schutz vor sexuelle</w:t>
      </w:r>
      <w:r w:rsidR="003C22CD">
        <w:rPr>
          <w:sz w:val="28"/>
          <w:szCs w:val="28"/>
        </w:rPr>
        <w:t>r</w:t>
      </w:r>
      <w:r w:rsidR="008E743B">
        <w:rPr>
          <w:sz w:val="28"/>
          <w:szCs w:val="28"/>
        </w:rPr>
        <w:t xml:space="preserve"> Gewalt.</w:t>
      </w:r>
      <w:r w:rsidR="008E743B">
        <w:rPr>
          <w:sz w:val="28"/>
          <w:szCs w:val="28"/>
        </w:rPr>
        <w:br/>
      </w:r>
      <w:r w:rsidR="0081168C">
        <w:rPr>
          <w:sz w:val="28"/>
          <w:szCs w:val="28"/>
        </w:rPr>
        <w:t>Dafür brauchen die Einrichtungen</w:t>
      </w:r>
      <w:r w:rsidR="0081168C">
        <w:rPr>
          <w:sz w:val="28"/>
          <w:szCs w:val="28"/>
        </w:rPr>
        <w:br/>
        <w:t>der Behinderten – Hilfe auch Konzepte.</w:t>
      </w:r>
      <w:r w:rsidR="0081168C">
        <w:rPr>
          <w:sz w:val="28"/>
          <w:szCs w:val="28"/>
        </w:rPr>
        <w:br/>
        <w:t>Die Abteilung Inklusion und Kinder – und Jugend – Hilfe</w:t>
      </w:r>
      <w:r w:rsidR="0081168C">
        <w:rPr>
          <w:sz w:val="28"/>
          <w:szCs w:val="28"/>
        </w:rPr>
        <w:br/>
        <w:t xml:space="preserve">prüft, </w:t>
      </w:r>
      <w:r w:rsidR="0081168C">
        <w:rPr>
          <w:sz w:val="28"/>
          <w:szCs w:val="28"/>
        </w:rPr>
        <w:br/>
      </w:r>
      <w:r w:rsidR="0081168C">
        <w:rPr>
          <w:sz w:val="28"/>
          <w:szCs w:val="28"/>
        </w:rPr>
        <w:lastRenderedPageBreak/>
        <w:t xml:space="preserve">ob die Einrichtungen diese Konzepte haben. </w:t>
      </w:r>
      <w:r w:rsidR="00C87238">
        <w:rPr>
          <w:sz w:val="28"/>
          <w:szCs w:val="28"/>
        </w:rPr>
        <w:br/>
      </w:r>
      <w:r w:rsidR="00C87238">
        <w:rPr>
          <w:sz w:val="28"/>
          <w:szCs w:val="28"/>
        </w:rPr>
        <w:br/>
        <w:t>Der Qualitäts – Standard wurde</w:t>
      </w:r>
      <w:r w:rsidR="00C87238">
        <w:rPr>
          <w:sz w:val="28"/>
          <w:szCs w:val="28"/>
        </w:rPr>
        <w:br/>
        <w:t xml:space="preserve">von der Arbeits – Gruppe Gewalt – Schutz geschrieben. </w:t>
      </w:r>
    </w:p>
    <w:p w:rsidR="003B23CB" w:rsidRPr="003B23CB" w:rsidRDefault="003B23CB" w:rsidP="003B23CB">
      <w:pPr>
        <w:spacing w:after="160" w:line="259" w:lineRule="auto"/>
        <w:rPr>
          <w:sz w:val="28"/>
          <w:szCs w:val="28"/>
        </w:rPr>
      </w:pPr>
    </w:p>
    <w:p w:rsidR="00AC74BF" w:rsidRPr="00AC74BF" w:rsidRDefault="00AC74BF" w:rsidP="00AC74BF">
      <w:pPr>
        <w:pStyle w:val="berschrift2"/>
      </w:pPr>
      <w:r w:rsidRPr="00AC74BF">
        <w:t xml:space="preserve">Abteilung: Inklusion und Kinder – und Jugend – Hilfe </w:t>
      </w:r>
      <w:r w:rsidRPr="00AC74BF">
        <w:br/>
      </w:r>
    </w:p>
    <w:p w:rsidR="005572C0" w:rsidRDefault="00AC74BF" w:rsidP="005572C0">
      <w:pPr>
        <w:rPr>
          <w:rFonts w:ascii="Akagi Pro Bold" w:eastAsiaTheme="majorEastAsia" w:hAnsi="Akagi Pro Bold" w:cstheme="majorBidi"/>
          <w:color w:val="03303E" w:themeColor="accent1"/>
          <w:sz w:val="28"/>
          <w:szCs w:val="28"/>
        </w:rPr>
      </w:pPr>
      <w:r w:rsidRPr="00AC74BF">
        <w:rPr>
          <w:sz w:val="28"/>
          <w:szCs w:val="28"/>
        </w:rPr>
        <w:t>Maßnahme:</w:t>
      </w:r>
      <w:r>
        <w:rPr>
          <w:sz w:val="28"/>
          <w:szCs w:val="28"/>
        </w:rPr>
        <w:br/>
      </w:r>
      <w:r w:rsidR="005572C0" w:rsidRPr="00AC74BF">
        <w:rPr>
          <w:rFonts w:ascii="Akagi Pro Bold" w:eastAsiaTheme="majorEastAsia" w:hAnsi="Akagi Pro Bold" w:cstheme="majorBidi"/>
          <w:color w:val="03303E" w:themeColor="accent1"/>
          <w:sz w:val="28"/>
          <w:szCs w:val="28"/>
        </w:rPr>
        <w:t>Verpflichtung zur Namhaftmachung einer:s (Sexual-) und Gewaltschutzbeauftragten in Einrichtungen, in denen Menschen mit Behinderungen leben.</w:t>
      </w:r>
      <w:r>
        <w:rPr>
          <w:rFonts w:ascii="Akagi Pro Bold" w:eastAsiaTheme="majorEastAsia" w:hAnsi="Akagi Pro Bold" w:cstheme="majorBidi"/>
          <w:color w:val="03303E" w:themeColor="accent1"/>
          <w:sz w:val="28"/>
          <w:szCs w:val="28"/>
        </w:rPr>
        <w:br/>
      </w:r>
    </w:p>
    <w:p w:rsidR="00AC74BF" w:rsidRDefault="00AC74BF" w:rsidP="005572C0">
      <w:pPr>
        <w:rPr>
          <w:sz w:val="28"/>
          <w:szCs w:val="28"/>
        </w:rPr>
      </w:pPr>
      <w:r>
        <w:rPr>
          <w:rFonts w:ascii="Akagi Pro Bold" w:eastAsiaTheme="majorEastAsia" w:hAnsi="Akagi Pro Bold" w:cstheme="majorBidi"/>
          <w:color w:val="03303E" w:themeColor="accent1"/>
          <w:sz w:val="28"/>
          <w:szCs w:val="28"/>
        </w:rPr>
        <w:t>Das heißt:</w:t>
      </w:r>
      <w:r>
        <w:rPr>
          <w:rFonts w:ascii="Akagi Pro Bold" w:eastAsiaTheme="majorEastAsia" w:hAnsi="Akagi Pro Bold" w:cstheme="majorBidi"/>
          <w:color w:val="03303E" w:themeColor="accent1"/>
          <w:sz w:val="28"/>
          <w:szCs w:val="28"/>
        </w:rPr>
        <w:br/>
      </w:r>
      <w:r w:rsidRPr="00AC74BF">
        <w:rPr>
          <w:sz w:val="28"/>
          <w:szCs w:val="28"/>
        </w:rPr>
        <w:t xml:space="preserve">In jeder Einrichtung muss es einen Beauftragten </w:t>
      </w:r>
      <w:r w:rsidRPr="00AC74BF">
        <w:rPr>
          <w:sz w:val="28"/>
          <w:szCs w:val="28"/>
        </w:rPr>
        <w:br/>
        <w:t>für Sexualität und zum Schutz vor Gewalt geben.</w:t>
      </w:r>
      <w:r>
        <w:rPr>
          <w:sz w:val="28"/>
          <w:szCs w:val="28"/>
        </w:rPr>
        <w:br/>
      </w:r>
      <w:r w:rsidR="004A3331">
        <w:rPr>
          <w:sz w:val="28"/>
          <w:szCs w:val="28"/>
        </w:rPr>
        <w:br/>
      </w:r>
      <w:r>
        <w:rPr>
          <w:sz w:val="28"/>
          <w:szCs w:val="28"/>
        </w:rPr>
        <w:br/>
      </w:r>
      <w:r w:rsidR="00C87238" w:rsidRPr="00C87238">
        <w:rPr>
          <w:rFonts w:ascii="Akagi Pro Bold" w:eastAsiaTheme="majorEastAsia" w:hAnsi="Akagi Pro Bold" w:cstheme="majorBidi"/>
          <w:color w:val="03303E" w:themeColor="accent1"/>
          <w:sz w:val="28"/>
          <w:szCs w:val="28"/>
        </w:rPr>
        <w:t>Ergebnis der Diskussion:</w:t>
      </w:r>
      <w:r w:rsidR="00C87238" w:rsidRPr="00C87238">
        <w:rPr>
          <w:sz w:val="28"/>
          <w:szCs w:val="28"/>
        </w:rPr>
        <w:br/>
      </w:r>
      <w:r w:rsidR="00C87238">
        <w:rPr>
          <w:sz w:val="28"/>
          <w:szCs w:val="28"/>
        </w:rPr>
        <w:t>Diese Maßnahme ist auch ein Teil</w:t>
      </w:r>
      <w:r w:rsidR="00C87238">
        <w:rPr>
          <w:sz w:val="28"/>
          <w:szCs w:val="28"/>
        </w:rPr>
        <w:br/>
        <w:t>vom Qualitäts – Standard 8</w:t>
      </w:r>
      <w:r w:rsidR="00C87238">
        <w:rPr>
          <w:sz w:val="28"/>
          <w:szCs w:val="28"/>
        </w:rPr>
        <w:br/>
        <w:t>der Behinderten – Hilfe Tirol.</w:t>
      </w:r>
      <w:r w:rsidR="00C87238">
        <w:rPr>
          <w:sz w:val="28"/>
          <w:szCs w:val="28"/>
        </w:rPr>
        <w:br/>
        <w:t>Es wird gerade daran gearbeitet.</w:t>
      </w:r>
      <w:r w:rsidR="00C87238">
        <w:rPr>
          <w:sz w:val="28"/>
          <w:szCs w:val="28"/>
        </w:rPr>
        <w:br/>
      </w:r>
    </w:p>
    <w:p w:rsidR="00F22328" w:rsidRDefault="00C87238" w:rsidP="00F31EFB">
      <w:pPr>
        <w:rPr>
          <w:sz w:val="28"/>
          <w:szCs w:val="28"/>
        </w:rPr>
      </w:pPr>
      <w:r>
        <w:rPr>
          <w:sz w:val="28"/>
          <w:szCs w:val="28"/>
        </w:rPr>
        <w:t xml:space="preserve">Es gibt dazu </w:t>
      </w:r>
      <w:r w:rsidR="00F22328">
        <w:rPr>
          <w:sz w:val="28"/>
          <w:szCs w:val="28"/>
        </w:rPr>
        <w:t xml:space="preserve">noch </w:t>
      </w:r>
      <w:r>
        <w:rPr>
          <w:sz w:val="28"/>
          <w:szCs w:val="28"/>
        </w:rPr>
        <w:t>eine Anmerkung</w:t>
      </w:r>
      <w:r>
        <w:rPr>
          <w:sz w:val="28"/>
          <w:szCs w:val="28"/>
        </w:rPr>
        <w:br/>
        <w:t>aus dem Umsetzungs – Team.</w:t>
      </w:r>
      <w:r>
        <w:rPr>
          <w:sz w:val="28"/>
          <w:szCs w:val="28"/>
        </w:rPr>
        <w:br/>
        <w:t>Der Bereich Sexualität und Partnerschaft</w:t>
      </w:r>
      <w:r>
        <w:rPr>
          <w:sz w:val="28"/>
          <w:szCs w:val="28"/>
        </w:rPr>
        <w:br/>
        <w:t xml:space="preserve">soll nicht immer mit Gewalt – Schutz </w:t>
      </w:r>
      <w:r>
        <w:rPr>
          <w:sz w:val="28"/>
          <w:szCs w:val="28"/>
        </w:rPr>
        <w:br/>
        <w:t xml:space="preserve">in Verbindung gesetzt werden. </w:t>
      </w:r>
      <w:r>
        <w:rPr>
          <w:sz w:val="28"/>
          <w:szCs w:val="28"/>
        </w:rPr>
        <w:br/>
        <w:t>Die beiden Begriffe müssen getrennt werden,</w:t>
      </w:r>
      <w:r>
        <w:rPr>
          <w:sz w:val="28"/>
          <w:szCs w:val="28"/>
        </w:rPr>
        <w:br/>
        <w:t xml:space="preserve">weil Gewalt – Schutz und Sexualität nicht </w:t>
      </w:r>
      <w:r>
        <w:rPr>
          <w:sz w:val="28"/>
          <w:szCs w:val="28"/>
        </w:rPr>
        <w:br/>
        <w:t>zusammengehören.</w:t>
      </w:r>
      <w:r>
        <w:rPr>
          <w:sz w:val="28"/>
          <w:szCs w:val="28"/>
        </w:rPr>
        <w:br/>
        <w:t>Das muss der Arbeits – Gruppe Gewalt – Schutz gesagt werden.</w:t>
      </w:r>
      <w:r w:rsidR="001E0F85">
        <w:rPr>
          <w:sz w:val="28"/>
          <w:szCs w:val="28"/>
        </w:rPr>
        <w:br/>
      </w:r>
      <w:r w:rsidR="00F31EFB">
        <w:rPr>
          <w:sz w:val="28"/>
          <w:szCs w:val="28"/>
        </w:rPr>
        <w:br/>
        <w:t>Es muss auch darüber nachgedacht werden,</w:t>
      </w:r>
      <w:r w:rsidR="00F31EFB">
        <w:rPr>
          <w:sz w:val="28"/>
          <w:szCs w:val="28"/>
        </w:rPr>
        <w:br/>
        <w:t>warum in der Maßnahme steht,</w:t>
      </w:r>
      <w:r w:rsidR="00F31EFB">
        <w:rPr>
          <w:sz w:val="28"/>
          <w:szCs w:val="28"/>
        </w:rPr>
        <w:br/>
        <w:t xml:space="preserve">dass nur eine Person </w:t>
      </w:r>
      <w:r w:rsidR="00F31EFB">
        <w:rPr>
          <w:sz w:val="28"/>
          <w:szCs w:val="28"/>
        </w:rPr>
        <w:br/>
      </w:r>
      <w:r w:rsidR="00F31EFB">
        <w:rPr>
          <w:sz w:val="28"/>
          <w:szCs w:val="28"/>
        </w:rPr>
        <w:lastRenderedPageBreak/>
        <w:t>als Beauftragter oder Beauftragte genannt werden muss</w:t>
      </w:r>
      <w:r w:rsidR="00F31EFB">
        <w:rPr>
          <w:sz w:val="28"/>
          <w:szCs w:val="28"/>
        </w:rPr>
        <w:br/>
        <w:t>und für beide Bereiche zus</w:t>
      </w:r>
      <w:r w:rsidR="001E0F85">
        <w:rPr>
          <w:sz w:val="28"/>
          <w:szCs w:val="28"/>
        </w:rPr>
        <w:t>tändig ist.</w:t>
      </w:r>
      <w:r w:rsidR="001E0F85">
        <w:rPr>
          <w:sz w:val="28"/>
          <w:szCs w:val="28"/>
        </w:rPr>
        <w:br/>
        <w:t>Also für Sexualität</w:t>
      </w:r>
      <w:r w:rsidR="00F31EFB">
        <w:rPr>
          <w:sz w:val="28"/>
          <w:szCs w:val="28"/>
        </w:rPr>
        <w:t xml:space="preserve"> und Gewalt – Schutz. </w:t>
      </w:r>
      <w:r w:rsidR="00F22328">
        <w:rPr>
          <w:sz w:val="28"/>
          <w:szCs w:val="28"/>
        </w:rPr>
        <w:br/>
        <w:t xml:space="preserve">Vielleicht werden auch zwei Personen benötigt. </w:t>
      </w:r>
    </w:p>
    <w:p w:rsidR="00357D70" w:rsidRDefault="002E6706" w:rsidP="00F31EFB">
      <w:r>
        <w:rPr>
          <w:sz w:val="28"/>
          <w:szCs w:val="28"/>
        </w:rPr>
        <w:t>Die Fragen der Ausbildung,</w:t>
      </w:r>
      <w:r>
        <w:rPr>
          <w:sz w:val="28"/>
          <w:szCs w:val="28"/>
        </w:rPr>
        <w:br/>
        <w:t xml:space="preserve">der </w:t>
      </w:r>
      <w:r w:rsidR="00F22328">
        <w:rPr>
          <w:sz w:val="28"/>
          <w:szCs w:val="28"/>
        </w:rPr>
        <w:t xml:space="preserve">Bezahlung und </w:t>
      </w:r>
      <w:r>
        <w:rPr>
          <w:sz w:val="28"/>
          <w:szCs w:val="28"/>
        </w:rPr>
        <w:br/>
        <w:t xml:space="preserve">der </w:t>
      </w:r>
      <w:r w:rsidR="00F22328">
        <w:rPr>
          <w:sz w:val="28"/>
          <w:szCs w:val="28"/>
        </w:rPr>
        <w:t>Bestellung der Personen sind noch offen.</w:t>
      </w:r>
      <w:r w:rsidR="00F31EFB">
        <w:rPr>
          <w:sz w:val="28"/>
          <w:szCs w:val="28"/>
        </w:rPr>
        <w:br/>
      </w:r>
      <w:r w:rsidR="00F31EFB">
        <w:rPr>
          <w:sz w:val="28"/>
          <w:szCs w:val="28"/>
        </w:rPr>
        <w:br/>
      </w:r>
    </w:p>
    <w:p w:rsidR="00F31EFB" w:rsidRPr="00F31EFB" w:rsidRDefault="00F31EFB" w:rsidP="00F31EFB">
      <w:pPr>
        <w:pStyle w:val="berschrift2"/>
      </w:pPr>
      <w:r w:rsidRPr="00F31EFB">
        <w:t xml:space="preserve">Abteilung: </w:t>
      </w:r>
      <w:r>
        <w:t>Gemeinde</w:t>
      </w:r>
      <w:r w:rsidRPr="00F31EFB">
        <w:t xml:space="preserve"> </w:t>
      </w:r>
      <w:r>
        <w:br/>
      </w:r>
    </w:p>
    <w:p w:rsidR="00357D70" w:rsidRDefault="00F31EFB" w:rsidP="005572C0">
      <w:pPr>
        <w:rPr>
          <w:rFonts w:ascii="Akagi Pro Bold" w:eastAsiaTheme="majorEastAsia" w:hAnsi="Akagi Pro Bold" w:cstheme="majorBidi"/>
          <w:color w:val="03303E" w:themeColor="accent1"/>
          <w:sz w:val="28"/>
          <w:szCs w:val="28"/>
        </w:rPr>
      </w:pPr>
      <w:r w:rsidRPr="00F31EFB">
        <w:rPr>
          <w:sz w:val="28"/>
          <w:szCs w:val="28"/>
        </w:rPr>
        <w:t>Maßnahme:</w:t>
      </w:r>
      <w:r>
        <w:rPr>
          <w:sz w:val="28"/>
          <w:szCs w:val="28"/>
        </w:rPr>
        <w:br/>
      </w:r>
      <w:r w:rsidR="00357D70" w:rsidRPr="00F31EFB">
        <w:rPr>
          <w:rFonts w:ascii="Akagi Pro Bold" w:eastAsiaTheme="majorEastAsia" w:hAnsi="Akagi Pro Bold" w:cstheme="majorBidi"/>
          <w:color w:val="03303E" w:themeColor="accent1"/>
          <w:sz w:val="28"/>
          <w:szCs w:val="28"/>
        </w:rPr>
        <w:t>Prüfung der Schaffung rechtlicher Möglichkeiten, damit Personen, die in Einrichtungen für Menschen mit Behinderung oder Alten-, Wohn- und Pflegeheimen wohnen, sexuelle Dienstleistungen in Anspruch nehmen und so ihr Recht auf Sexualität ausüben können.</w:t>
      </w:r>
      <w:r>
        <w:rPr>
          <w:rFonts w:ascii="Akagi Pro Bold" w:eastAsiaTheme="majorEastAsia" w:hAnsi="Akagi Pro Bold" w:cstheme="majorBidi"/>
          <w:color w:val="03303E" w:themeColor="accent1"/>
          <w:sz w:val="28"/>
          <w:szCs w:val="28"/>
        </w:rPr>
        <w:br/>
      </w:r>
    </w:p>
    <w:p w:rsidR="00F31EFB" w:rsidRDefault="00F31EFB" w:rsidP="00F31EFB">
      <w:pPr>
        <w:rPr>
          <w:sz w:val="28"/>
          <w:szCs w:val="28"/>
        </w:rPr>
      </w:pPr>
      <w:r w:rsidRPr="00F61C6A">
        <w:rPr>
          <w:sz w:val="28"/>
          <w:szCs w:val="28"/>
        </w:rPr>
        <w:t>Das heißt:</w:t>
      </w:r>
      <w:r>
        <w:rPr>
          <w:rFonts w:ascii="Akagi Pro Bold" w:eastAsiaTheme="majorEastAsia" w:hAnsi="Akagi Pro Bold" w:cstheme="majorBidi"/>
          <w:color w:val="03303E" w:themeColor="accent1"/>
          <w:sz w:val="28"/>
          <w:szCs w:val="28"/>
        </w:rPr>
        <w:br/>
      </w:r>
      <w:r>
        <w:rPr>
          <w:sz w:val="28"/>
          <w:szCs w:val="28"/>
        </w:rPr>
        <w:t>Es muss geprüft werden,</w:t>
      </w:r>
      <w:r>
        <w:rPr>
          <w:sz w:val="28"/>
          <w:szCs w:val="28"/>
        </w:rPr>
        <w:br/>
      </w:r>
      <w:r w:rsidRPr="00F31EFB">
        <w:rPr>
          <w:sz w:val="28"/>
          <w:szCs w:val="28"/>
        </w:rPr>
        <w:t xml:space="preserve">wie man gesetzliche Möglichkeiten für </w:t>
      </w:r>
      <w:r>
        <w:rPr>
          <w:sz w:val="28"/>
          <w:szCs w:val="28"/>
        </w:rPr>
        <w:br/>
      </w:r>
      <w:r w:rsidRPr="00F31EFB">
        <w:rPr>
          <w:sz w:val="28"/>
          <w:szCs w:val="28"/>
        </w:rPr>
        <w:t>Menschen m</w:t>
      </w:r>
      <w:r>
        <w:rPr>
          <w:sz w:val="28"/>
          <w:szCs w:val="28"/>
        </w:rPr>
        <w:t>it Behinderungen schaffen kann,</w:t>
      </w:r>
      <w:r>
        <w:rPr>
          <w:sz w:val="28"/>
          <w:szCs w:val="28"/>
        </w:rPr>
        <w:br/>
      </w:r>
      <w:r w:rsidRPr="00F31EFB">
        <w:rPr>
          <w:sz w:val="28"/>
          <w:szCs w:val="28"/>
        </w:rPr>
        <w:t xml:space="preserve">damit sie sexuelle Dienstleistungen bekommen können. </w:t>
      </w:r>
      <w:r>
        <w:rPr>
          <w:sz w:val="28"/>
          <w:szCs w:val="28"/>
        </w:rPr>
        <w:br/>
      </w:r>
      <w:r w:rsidRPr="00F31EFB">
        <w:rPr>
          <w:sz w:val="28"/>
          <w:szCs w:val="28"/>
        </w:rPr>
        <w:t>Auch wenn sie in einer Einrichtung wohnen.</w:t>
      </w:r>
      <w:r>
        <w:rPr>
          <w:sz w:val="28"/>
          <w:szCs w:val="28"/>
        </w:rPr>
        <w:br/>
      </w:r>
      <w:r w:rsidR="004A3331">
        <w:rPr>
          <w:sz w:val="28"/>
          <w:szCs w:val="28"/>
        </w:rPr>
        <w:br/>
      </w:r>
    </w:p>
    <w:p w:rsidR="000D24B7" w:rsidRPr="002E6706" w:rsidRDefault="00F31EFB" w:rsidP="002E6706">
      <w:pPr>
        <w:rPr>
          <w:rFonts w:ascii="Akagi Pro Bold" w:eastAsiaTheme="majorEastAsia" w:hAnsi="Akagi Pro Bold" w:cstheme="majorBidi"/>
          <w:color w:val="03303E" w:themeColor="accent1"/>
          <w:sz w:val="28"/>
          <w:szCs w:val="28"/>
        </w:rPr>
      </w:pPr>
      <w:r w:rsidRPr="00F31EFB">
        <w:rPr>
          <w:rFonts w:ascii="Akagi Pro Bold" w:eastAsiaTheme="majorEastAsia" w:hAnsi="Akagi Pro Bold" w:cstheme="majorBidi"/>
          <w:color w:val="03303E" w:themeColor="accent1"/>
          <w:sz w:val="28"/>
          <w:szCs w:val="28"/>
        </w:rPr>
        <w:t>Ergebnis der Diskussion:</w:t>
      </w:r>
      <w:r>
        <w:rPr>
          <w:rFonts w:ascii="Akagi Pro Bold" w:eastAsiaTheme="majorEastAsia" w:hAnsi="Akagi Pro Bold" w:cstheme="majorBidi"/>
          <w:color w:val="03303E" w:themeColor="accent1"/>
          <w:sz w:val="28"/>
          <w:szCs w:val="28"/>
        </w:rPr>
        <w:br/>
      </w:r>
      <w:r>
        <w:rPr>
          <w:rFonts w:ascii="Akagi Pro Bold" w:eastAsiaTheme="majorEastAsia" w:hAnsi="Akagi Pro Bold" w:cstheme="majorBidi"/>
          <w:color w:val="03303E" w:themeColor="accent1"/>
          <w:sz w:val="28"/>
          <w:szCs w:val="28"/>
        </w:rPr>
        <w:br/>
      </w:r>
      <w:r w:rsidRPr="00F31EFB">
        <w:rPr>
          <w:sz w:val="28"/>
          <w:szCs w:val="28"/>
        </w:rPr>
        <w:t>Damit diese Maßnahme umgesetzt</w:t>
      </w:r>
      <w:r w:rsidRPr="00F31EFB">
        <w:rPr>
          <w:sz w:val="28"/>
          <w:szCs w:val="28"/>
        </w:rPr>
        <w:br/>
        <w:t>werden kann,</w:t>
      </w:r>
      <w:r w:rsidRPr="00F31EFB">
        <w:rPr>
          <w:sz w:val="28"/>
          <w:szCs w:val="28"/>
        </w:rPr>
        <w:br/>
        <w:t>muss das Landes – Polizei – Gesetz geändert werden:</w:t>
      </w:r>
      <w:r w:rsidRPr="00F31EFB">
        <w:rPr>
          <w:sz w:val="28"/>
          <w:szCs w:val="28"/>
        </w:rPr>
        <w:br/>
        <w:t>Die Abteilung Gemeinde klärt das ab</w:t>
      </w:r>
      <w:r w:rsidR="003C22CD">
        <w:rPr>
          <w:sz w:val="28"/>
          <w:szCs w:val="28"/>
        </w:rPr>
        <w:t xml:space="preserve"> und arbeitet an einem Vorschlag</w:t>
      </w:r>
      <w:r w:rsidRPr="00F31EFB">
        <w:rPr>
          <w:sz w:val="28"/>
          <w:szCs w:val="28"/>
        </w:rPr>
        <w:t>.</w:t>
      </w:r>
      <w:r w:rsidRPr="00F31EFB">
        <w:rPr>
          <w:sz w:val="28"/>
          <w:szCs w:val="28"/>
        </w:rPr>
        <w:br/>
      </w:r>
      <w:r w:rsidRPr="00F31EFB">
        <w:rPr>
          <w:sz w:val="28"/>
          <w:szCs w:val="28"/>
        </w:rPr>
        <w:br/>
        <w:t>Man muss auch schauen,</w:t>
      </w:r>
      <w:r w:rsidRPr="00F31EFB">
        <w:rPr>
          <w:sz w:val="28"/>
          <w:szCs w:val="28"/>
        </w:rPr>
        <w:br/>
        <w:t>wie die finanzielle Unterstützung ausschauen kann,</w:t>
      </w:r>
      <w:r w:rsidRPr="00F31EFB">
        <w:rPr>
          <w:sz w:val="28"/>
          <w:szCs w:val="28"/>
        </w:rPr>
        <w:br/>
        <w:t>damit Menschen mit Behinderungen</w:t>
      </w:r>
      <w:r w:rsidRPr="00F31EFB">
        <w:rPr>
          <w:sz w:val="28"/>
          <w:szCs w:val="28"/>
        </w:rPr>
        <w:br/>
        <w:t>sexuelle Dienstleistungen bekommen.</w:t>
      </w:r>
      <w:r>
        <w:rPr>
          <w:rFonts w:ascii="Akagi Pro Bold" w:eastAsiaTheme="majorEastAsia" w:hAnsi="Akagi Pro Bold" w:cstheme="majorBidi"/>
          <w:color w:val="03303E" w:themeColor="accent1"/>
          <w:sz w:val="28"/>
          <w:szCs w:val="28"/>
        </w:rPr>
        <w:t xml:space="preserve"> </w:t>
      </w:r>
    </w:p>
    <w:p w:rsidR="00261AC5" w:rsidRDefault="00F61C6A" w:rsidP="00F61C6A">
      <w:pPr>
        <w:pStyle w:val="berschrift2"/>
      </w:pPr>
      <w:r w:rsidRPr="00F31EFB">
        <w:lastRenderedPageBreak/>
        <w:t>Abteilung</w:t>
      </w:r>
      <w:r w:rsidR="003B23CB">
        <w:t xml:space="preserve">: </w:t>
      </w:r>
      <w:r w:rsidR="007812C1" w:rsidRPr="003B23CB">
        <w:t>Öffentlicher Gesundheits</w:t>
      </w:r>
      <w:r w:rsidR="003B23CB" w:rsidRPr="003B23CB">
        <w:t xml:space="preserve"> - D</w:t>
      </w:r>
      <w:r w:rsidR="007812C1" w:rsidRPr="003B23CB">
        <w:t>ienst</w:t>
      </w:r>
      <w:r w:rsidR="007812C1">
        <w:rPr>
          <w:highlight w:val="yellow"/>
        </w:rPr>
        <w:t xml:space="preserve"> </w:t>
      </w:r>
      <w:r>
        <w:br/>
      </w:r>
    </w:p>
    <w:p w:rsidR="00261AC5" w:rsidRDefault="00F61C6A" w:rsidP="00261AC5">
      <w:pPr>
        <w:rPr>
          <w:rFonts w:ascii="Akagi Pro Bold" w:eastAsiaTheme="majorEastAsia" w:hAnsi="Akagi Pro Bold" w:cstheme="majorBidi"/>
          <w:color w:val="03303E" w:themeColor="accent1"/>
          <w:sz w:val="28"/>
          <w:szCs w:val="28"/>
        </w:rPr>
      </w:pPr>
      <w:r w:rsidRPr="001E0F85">
        <w:rPr>
          <w:sz w:val="28"/>
          <w:szCs w:val="28"/>
        </w:rPr>
        <w:t>Maßnahme:</w:t>
      </w:r>
      <w:r>
        <w:t xml:space="preserve"> </w:t>
      </w:r>
      <w:r>
        <w:br/>
      </w:r>
      <w:r w:rsidR="00261AC5" w:rsidRPr="00F61C6A">
        <w:rPr>
          <w:rFonts w:ascii="Akagi Pro Bold" w:eastAsiaTheme="majorEastAsia" w:hAnsi="Akagi Pro Bold" w:cstheme="majorBidi"/>
          <w:color w:val="03303E" w:themeColor="accent1"/>
          <w:sz w:val="28"/>
          <w:szCs w:val="28"/>
        </w:rPr>
        <w:t>Bewusstseinsbildung zu Sexualität und Partnerschaft von Menschen mit Behinderungen in Form einer Enquete oder eines Kongresses. Bezug genommen wird unter andrem auf das Menschenrecht auf Partnerschaft und Sexualität, Ausleben der Sexualität, sexuelle Gewalt, Verhütung und Schwangerschaftswunsch. Entsprechendes Werben um Unterstützung für Menschen mit Behinderungen in all diesen Belange</w:t>
      </w:r>
      <w:r w:rsidR="0057062C" w:rsidRPr="00F61C6A">
        <w:rPr>
          <w:rFonts w:ascii="Akagi Pro Bold" w:eastAsiaTheme="majorEastAsia" w:hAnsi="Akagi Pro Bold" w:cstheme="majorBidi"/>
          <w:color w:val="03303E" w:themeColor="accent1"/>
          <w:sz w:val="28"/>
          <w:szCs w:val="28"/>
        </w:rPr>
        <w:t>n</w:t>
      </w:r>
      <w:r w:rsidR="00261AC5" w:rsidRPr="00F61C6A">
        <w:rPr>
          <w:rFonts w:ascii="Akagi Pro Bold" w:eastAsiaTheme="majorEastAsia" w:hAnsi="Akagi Pro Bold" w:cstheme="majorBidi"/>
          <w:color w:val="03303E" w:themeColor="accent1"/>
          <w:sz w:val="28"/>
          <w:szCs w:val="28"/>
        </w:rPr>
        <w:t>.</w:t>
      </w:r>
      <w:r>
        <w:rPr>
          <w:rFonts w:ascii="Akagi Pro Bold" w:eastAsiaTheme="majorEastAsia" w:hAnsi="Akagi Pro Bold" w:cstheme="majorBidi"/>
          <w:color w:val="03303E" w:themeColor="accent1"/>
          <w:sz w:val="28"/>
          <w:szCs w:val="28"/>
        </w:rPr>
        <w:br/>
      </w:r>
    </w:p>
    <w:p w:rsidR="00F61C6A" w:rsidRDefault="00F61C6A" w:rsidP="00F61C6A">
      <w:pPr>
        <w:rPr>
          <w:sz w:val="28"/>
          <w:szCs w:val="28"/>
        </w:rPr>
      </w:pPr>
      <w:r w:rsidRPr="00F61C6A">
        <w:rPr>
          <w:sz w:val="28"/>
          <w:szCs w:val="28"/>
        </w:rPr>
        <w:t>Das heißt:</w:t>
      </w:r>
      <w:r>
        <w:rPr>
          <w:rFonts w:ascii="Akagi Pro Bold" w:eastAsiaTheme="majorEastAsia" w:hAnsi="Akagi Pro Bold" w:cstheme="majorBidi"/>
          <w:color w:val="03303E" w:themeColor="accent1"/>
          <w:sz w:val="28"/>
          <w:szCs w:val="28"/>
        </w:rPr>
        <w:br/>
      </w:r>
      <w:r w:rsidRPr="00F61C6A">
        <w:rPr>
          <w:sz w:val="28"/>
          <w:szCs w:val="28"/>
        </w:rPr>
        <w:t xml:space="preserve">Es soll Bewusstseins-Bildung zu Sexualität und Partnerschaft </w:t>
      </w:r>
      <w:r w:rsidRPr="00F61C6A">
        <w:rPr>
          <w:sz w:val="28"/>
          <w:szCs w:val="28"/>
        </w:rPr>
        <w:br/>
        <w:t xml:space="preserve">von Menschen mit Behinderungen stattfinden. </w:t>
      </w:r>
      <w:r w:rsidRPr="00F61C6A">
        <w:rPr>
          <w:sz w:val="28"/>
          <w:szCs w:val="28"/>
        </w:rPr>
        <w:br/>
        <w:t xml:space="preserve">Alle Menschen sollen wissen: </w:t>
      </w:r>
      <w:r w:rsidRPr="00F61C6A">
        <w:rPr>
          <w:sz w:val="28"/>
          <w:szCs w:val="28"/>
        </w:rPr>
        <w:br/>
      </w:r>
      <w:r w:rsidRPr="00F61C6A">
        <w:rPr>
          <w:sz w:val="28"/>
          <w:szCs w:val="28"/>
        </w:rPr>
        <w:br/>
        <w:t>•</w:t>
      </w:r>
      <w:r w:rsidRPr="00F61C6A">
        <w:rPr>
          <w:sz w:val="28"/>
          <w:szCs w:val="28"/>
        </w:rPr>
        <w:tab/>
        <w:t xml:space="preserve">Menschen mit Behinderungen haben dasselbe Recht </w:t>
      </w:r>
      <w:r w:rsidRPr="00F61C6A">
        <w:rPr>
          <w:sz w:val="28"/>
          <w:szCs w:val="28"/>
        </w:rPr>
        <w:br/>
      </w:r>
      <w:r>
        <w:rPr>
          <w:sz w:val="28"/>
          <w:szCs w:val="28"/>
        </w:rPr>
        <w:t xml:space="preserve">           </w:t>
      </w:r>
      <w:r w:rsidRPr="00F61C6A">
        <w:rPr>
          <w:sz w:val="28"/>
          <w:szCs w:val="28"/>
        </w:rPr>
        <w:t xml:space="preserve">auf Sexualität und Partnerschaft, </w:t>
      </w:r>
      <w:r>
        <w:rPr>
          <w:sz w:val="28"/>
          <w:szCs w:val="28"/>
        </w:rPr>
        <w:br/>
        <w:t xml:space="preserve">           </w:t>
      </w:r>
      <w:r w:rsidRPr="00F61C6A">
        <w:rPr>
          <w:sz w:val="28"/>
          <w:szCs w:val="28"/>
        </w:rPr>
        <w:t>wie Menschen ohne Behinderungen.</w:t>
      </w:r>
      <w:r w:rsidRPr="00F61C6A">
        <w:rPr>
          <w:sz w:val="28"/>
          <w:szCs w:val="28"/>
        </w:rPr>
        <w:br/>
        <w:t>•</w:t>
      </w:r>
      <w:r w:rsidRPr="00F61C6A">
        <w:rPr>
          <w:sz w:val="28"/>
          <w:szCs w:val="28"/>
        </w:rPr>
        <w:tab/>
        <w:t xml:space="preserve">Menschen mit Behinderungen </w:t>
      </w:r>
      <w:r w:rsidRPr="00F61C6A">
        <w:rPr>
          <w:sz w:val="28"/>
          <w:szCs w:val="28"/>
        </w:rPr>
        <w:br/>
      </w:r>
      <w:r>
        <w:rPr>
          <w:sz w:val="28"/>
          <w:szCs w:val="28"/>
        </w:rPr>
        <w:t xml:space="preserve">          </w:t>
      </w:r>
      <w:r w:rsidRPr="00F61C6A">
        <w:rPr>
          <w:sz w:val="28"/>
          <w:szCs w:val="28"/>
        </w:rPr>
        <w:t xml:space="preserve">müssen vor sexueller Gewalt besonders geschützt werden. </w:t>
      </w:r>
      <w:r w:rsidRPr="00F61C6A">
        <w:rPr>
          <w:sz w:val="28"/>
          <w:szCs w:val="28"/>
        </w:rPr>
        <w:br/>
        <w:t>•</w:t>
      </w:r>
      <w:r w:rsidRPr="00F61C6A">
        <w:rPr>
          <w:sz w:val="28"/>
          <w:szCs w:val="28"/>
        </w:rPr>
        <w:tab/>
        <w:t xml:space="preserve">Menschen mit Behinderungen sollen die gleichen Möglichkeiten </w:t>
      </w:r>
      <w:r w:rsidRPr="00F61C6A">
        <w:rPr>
          <w:sz w:val="28"/>
          <w:szCs w:val="28"/>
        </w:rPr>
        <w:br/>
      </w:r>
      <w:r>
        <w:rPr>
          <w:sz w:val="28"/>
          <w:szCs w:val="28"/>
        </w:rPr>
        <w:t xml:space="preserve">          </w:t>
      </w:r>
      <w:r w:rsidRPr="00F61C6A">
        <w:rPr>
          <w:sz w:val="28"/>
          <w:szCs w:val="28"/>
        </w:rPr>
        <w:t xml:space="preserve">für Schwangerschaft und Verhütung haben. </w:t>
      </w:r>
      <w:r w:rsidRPr="00F61C6A">
        <w:rPr>
          <w:sz w:val="28"/>
          <w:szCs w:val="28"/>
        </w:rPr>
        <w:br/>
      </w:r>
      <w:r w:rsidRPr="00F61C6A">
        <w:rPr>
          <w:sz w:val="28"/>
          <w:szCs w:val="28"/>
        </w:rPr>
        <w:br/>
        <w:t xml:space="preserve">Zur Bewusstseins-Bildung soll es auch </w:t>
      </w:r>
      <w:r>
        <w:rPr>
          <w:sz w:val="28"/>
          <w:szCs w:val="28"/>
        </w:rPr>
        <w:br/>
      </w:r>
      <w:r w:rsidRPr="00F61C6A">
        <w:rPr>
          <w:sz w:val="28"/>
          <w:szCs w:val="28"/>
        </w:rPr>
        <w:t xml:space="preserve">eine wissenschaftliche Umfrage und </w:t>
      </w:r>
      <w:r w:rsidRPr="00F61C6A">
        <w:rPr>
          <w:sz w:val="28"/>
          <w:szCs w:val="28"/>
        </w:rPr>
        <w:br/>
        <w:t>eine Tagung mit Fachleuten geben</w:t>
      </w:r>
      <w:r>
        <w:rPr>
          <w:sz w:val="28"/>
          <w:szCs w:val="28"/>
        </w:rPr>
        <w:t>.</w:t>
      </w:r>
      <w:r>
        <w:rPr>
          <w:sz w:val="28"/>
          <w:szCs w:val="28"/>
        </w:rPr>
        <w:br/>
      </w:r>
      <w:r w:rsidR="004A3331">
        <w:rPr>
          <w:sz w:val="28"/>
          <w:szCs w:val="28"/>
        </w:rPr>
        <w:br/>
      </w:r>
    </w:p>
    <w:p w:rsidR="00F61C6A" w:rsidRDefault="00F61C6A" w:rsidP="00F61C6A">
      <w:pPr>
        <w:rPr>
          <w:rFonts w:ascii="Akagi Pro Bold" w:eastAsiaTheme="majorEastAsia" w:hAnsi="Akagi Pro Bold" w:cstheme="majorBidi"/>
          <w:color w:val="03303E" w:themeColor="accent1"/>
          <w:sz w:val="28"/>
          <w:szCs w:val="28"/>
        </w:rPr>
      </w:pPr>
      <w:r w:rsidRPr="00F31EFB">
        <w:rPr>
          <w:rFonts w:ascii="Akagi Pro Bold" w:eastAsiaTheme="majorEastAsia" w:hAnsi="Akagi Pro Bold" w:cstheme="majorBidi"/>
          <w:color w:val="03303E" w:themeColor="accent1"/>
          <w:sz w:val="28"/>
          <w:szCs w:val="28"/>
        </w:rPr>
        <w:t>Ergebnis der Diskussion:</w:t>
      </w:r>
      <w:r>
        <w:rPr>
          <w:rFonts w:ascii="Akagi Pro Bold" w:eastAsiaTheme="majorEastAsia" w:hAnsi="Akagi Pro Bold" w:cstheme="majorBidi"/>
          <w:color w:val="03303E" w:themeColor="accent1"/>
          <w:sz w:val="28"/>
          <w:szCs w:val="28"/>
        </w:rPr>
        <w:br/>
      </w:r>
    </w:p>
    <w:p w:rsidR="00717817" w:rsidRDefault="00F61C6A" w:rsidP="00F61C6A">
      <w:pPr>
        <w:rPr>
          <w:sz w:val="28"/>
          <w:szCs w:val="28"/>
        </w:rPr>
      </w:pPr>
      <w:r>
        <w:rPr>
          <w:sz w:val="28"/>
          <w:szCs w:val="28"/>
        </w:rPr>
        <w:t>Es haben schon Gespräche</w:t>
      </w:r>
      <w:r>
        <w:rPr>
          <w:sz w:val="28"/>
          <w:szCs w:val="28"/>
        </w:rPr>
        <w:br/>
        <w:t>zu dieser kurzfristigen Maßnahme stattgefunden.</w:t>
      </w:r>
      <w:r>
        <w:rPr>
          <w:sz w:val="28"/>
          <w:szCs w:val="28"/>
        </w:rPr>
        <w:br/>
        <w:t>Die Maßnahme ist aber noch in Bearbeitung.</w:t>
      </w:r>
      <w:r>
        <w:rPr>
          <w:sz w:val="28"/>
          <w:szCs w:val="28"/>
        </w:rPr>
        <w:br/>
        <w:t>Man muss noch klären,</w:t>
      </w:r>
      <w:r>
        <w:rPr>
          <w:sz w:val="28"/>
          <w:szCs w:val="28"/>
        </w:rPr>
        <w:br/>
        <w:t xml:space="preserve">wer das machen kann. </w:t>
      </w:r>
    </w:p>
    <w:p w:rsidR="00717817" w:rsidRDefault="00717817">
      <w:pPr>
        <w:spacing w:after="160" w:line="259" w:lineRule="auto"/>
        <w:rPr>
          <w:sz w:val="28"/>
          <w:szCs w:val="28"/>
        </w:rPr>
      </w:pPr>
      <w:r>
        <w:rPr>
          <w:sz w:val="28"/>
          <w:szCs w:val="28"/>
        </w:rPr>
        <w:br w:type="page"/>
      </w:r>
    </w:p>
    <w:p w:rsidR="00F61C6A" w:rsidRPr="00717817" w:rsidRDefault="00717817" w:rsidP="00717817">
      <w:pPr>
        <w:pStyle w:val="berschrift2"/>
      </w:pPr>
      <w:r w:rsidRPr="00717817">
        <w:lastRenderedPageBreak/>
        <w:t xml:space="preserve">Abteilung: Abteilung Soziales </w:t>
      </w:r>
      <w:r>
        <w:br/>
      </w:r>
    </w:p>
    <w:p w:rsidR="00261AC5" w:rsidRDefault="00717817" w:rsidP="00261AC5">
      <w:pPr>
        <w:rPr>
          <w:rFonts w:ascii="Akagi Pro Bold" w:eastAsiaTheme="majorEastAsia" w:hAnsi="Akagi Pro Bold" w:cstheme="majorBidi"/>
          <w:color w:val="03303E" w:themeColor="accent1"/>
          <w:sz w:val="28"/>
          <w:szCs w:val="28"/>
        </w:rPr>
      </w:pPr>
      <w:r w:rsidRPr="00717817">
        <w:rPr>
          <w:sz w:val="28"/>
          <w:szCs w:val="28"/>
        </w:rPr>
        <w:t>Maßnahme:</w:t>
      </w:r>
      <w:r>
        <w:br/>
      </w:r>
      <w:r w:rsidR="00261AC5" w:rsidRPr="00717817">
        <w:rPr>
          <w:rFonts w:ascii="Akagi Pro Bold" w:eastAsiaTheme="majorEastAsia" w:hAnsi="Akagi Pro Bold" w:cstheme="majorBidi"/>
          <w:color w:val="03303E" w:themeColor="accent1"/>
          <w:sz w:val="28"/>
          <w:szCs w:val="28"/>
        </w:rPr>
        <w:t>Laufende, zielorientierte Schulungen ausgewählter Angestellter auf den Bezirkshauptmannschaften, damit diese einen Überblick über die unterschiedlichen Angebote des Landes (u.a. in den Bereichen Behindertenhilfe, Herstellung baulicher Barrierefreiheit, Hilfsmittel, Förderungen, aber auch nicht behindertenspezifische Leistungen) bekommen. Das Ziel ist, eine unabhängige und umfassende Beratung auf den Bezirkshauptmannschaften zu etablieren, die sicherstellt, dass Menschen mit Behinderungen ausreichend Information darüber bekommen, welche Leistungen sie von welcher Stelle in Anspruch nehmen können.</w:t>
      </w:r>
      <w:r>
        <w:rPr>
          <w:rFonts w:ascii="Akagi Pro Bold" w:eastAsiaTheme="majorEastAsia" w:hAnsi="Akagi Pro Bold" w:cstheme="majorBidi"/>
          <w:color w:val="03303E" w:themeColor="accent1"/>
          <w:sz w:val="28"/>
          <w:szCs w:val="28"/>
        </w:rPr>
        <w:br/>
      </w:r>
    </w:p>
    <w:p w:rsidR="00717817" w:rsidRDefault="00717817" w:rsidP="00717817">
      <w:pPr>
        <w:rPr>
          <w:sz w:val="28"/>
          <w:szCs w:val="28"/>
        </w:rPr>
      </w:pPr>
      <w:r w:rsidRPr="00717817">
        <w:rPr>
          <w:sz w:val="28"/>
          <w:szCs w:val="28"/>
        </w:rPr>
        <w:t>Das heißt:</w:t>
      </w:r>
      <w:r w:rsidRPr="00717817">
        <w:rPr>
          <w:sz w:val="28"/>
          <w:szCs w:val="28"/>
        </w:rPr>
        <w:br/>
        <w:t xml:space="preserve">Es soll Schulungen für </w:t>
      </w:r>
      <w:r>
        <w:rPr>
          <w:sz w:val="28"/>
          <w:szCs w:val="28"/>
        </w:rPr>
        <w:br/>
      </w:r>
      <w:r w:rsidRPr="00717817">
        <w:rPr>
          <w:sz w:val="28"/>
          <w:szCs w:val="28"/>
        </w:rPr>
        <w:t xml:space="preserve">Angestellte der Bezirks-Hauptmannschaften geben, </w:t>
      </w:r>
      <w:r w:rsidRPr="00717817">
        <w:rPr>
          <w:sz w:val="28"/>
          <w:szCs w:val="28"/>
        </w:rPr>
        <w:br/>
        <w:t xml:space="preserve">damit Menschen mit Behinderungen leichter einen Überblick </w:t>
      </w:r>
      <w:r w:rsidRPr="00717817">
        <w:rPr>
          <w:sz w:val="28"/>
          <w:szCs w:val="28"/>
        </w:rPr>
        <w:br/>
        <w:t xml:space="preserve">über die Angebote des Landes Tirol bekommen. </w:t>
      </w:r>
      <w:r w:rsidRPr="00717817">
        <w:rPr>
          <w:sz w:val="28"/>
          <w:szCs w:val="28"/>
        </w:rPr>
        <w:br/>
        <w:t xml:space="preserve">Dadurch kann es auf den Bezirks-Hauptmannschaften </w:t>
      </w:r>
      <w:r w:rsidRPr="00717817">
        <w:rPr>
          <w:sz w:val="28"/>
          <w:szCs w:val="28"/>
        </w:rPr>
        <w:br/>
        <w:t>auch mehr Beratung für Menschen mit Behinderungen geben</w:t>
      </w:r>
      <w:r>
        <w:rPr>
          <w:sz w:val="28"/>
          <w:szCs w:val="28"/>
        </w:rPr>
        <w:t>.</w:t>
      </w:r>
      <w:r>
        <w:rPr>
          <w:sz w:val="28"/>
          <w:szCs w:val="28"/>
        </w:rPr>
        <w:br/>
      </w:r>
      <w:r w:rsidR="004A3331">
        <w:rPr>
          <w:sz w:val="28"/>
          <w:szCs w:val="28"/>
        </w:rPr>
        <w:br/>
      </w:r>
    </w:p>
    <w:p w:rsidR="00717817" w:rsidRDefault="00717817" w:rsidP="00717817">
      <w:pPr>
        <w:rPr>
          <w:rFonts w:ascii="Akagi Pro Bold" w:eastAsiaTheme="majorEastAsia" w:hAnsi="Akagi Pro Bold" w:cstheme="majorBidi"/>
          <w:color w:val="03303E" w:themeColor="accent1"/>
          <w:sz w:val="28"/>
          <w:szCs w:val="28"/>
        </w:rPr>
      </w:pPr>
      <w:r w:rsidRPr="00F31EFB">
        <w:rPr>
          <w:rFonts w:ascii="Akagi Pro Bold" w:eastAsiaTheme="majorEastAsia" w:hAnsi="Akagi Pro Bold" w:cstheme="majorBidi"/>
          <w:color w:val="03303E" w:themeColor="accent1"/>
          <w:sz w:val="28"/>
          <w:szCs w:val="28"/>
        </w:rPr>
        <w:t>Ergebnis der Diskussion:</w:t>
      </w:r>
      <w:r>
        <w:rPr>
          <w:rFonts w:ascii="Akagi Pro Bold" w:eastAsiaTheme="majorEastAsia" w:hAnsi="Akagi Pro Bold" w:cstheme="majorBidi"/>
          <w:color w:val="03303E" w:themeColor="accent1"/>
          <w:sz w:val="28"/>
          <w:szCs w:val="28"/>
        </w:rPr>
        <w:br/>
      </w:r>
      <w:r>
        <w:rPr>
          <w:rFonts w:ascii="Akagi Pro Bold" w:eastAsiaTheme="majorEastAsia" w:hAnsi="Akagi Pro Bold" w:cstheme="majorBidi"/>
          <w:color w:val="03303E" w:themeColor="accent1"/>
          <w:sz w:val="28"/>
          <w:szCs w:val="28"/>
        </w:rPr>
        <w:br/>
      </w:r>
      <w:r w:rsidRPr="00717817">
        <w:rPr>
          <w:sz w:val="28"/>
          <w:szCs w:val="28"/>
        </w:rPr>
        <w:t>Es gibt Schulungen vor Ort</w:t>
      </w:r>
      <w:r w:rsidRPr="00717817">
        <w:rPr>
          <w:sz w:val="28"/>
          <w:szCs w:val="28"/>
        </w:rPr>
        <w:br/>
        <w:t>an den Bezirks – Hauptmannschaften.</w:t>
      </w:r>
      <w:r w:rsidR="00634CA6">
        <w:rPr>
          <w:sz w:val="28"/>
          <w:szCs w:val="28"/>
        </w:rPr>
        <w:br/>
      </w:r>
    </w:p>
    <w:p w:rsidR="00261AC5" w:rsidRDefault="00717817" w:rsidP="00261AC5">
      <w:r>
        <w:rPr>
          <w:sz w:val="28"/>
          <w:szCs w:val="28"/>
        </w:rPr>
        <w:t>Es gibt jetzt auch die sogenannte Förder –Tour.</w:t>
      </w:r>
      <w:r>
        <w:rPr>
          <w:sz w:val="28"/>
          <w:szCs w:val="28"/>
        </w:rPr>
        <w:br/>
        <w:t>Es gibt für jeden Bezirk</w:t>
      </w:r>
      <w:r>
        <w:rPr>
          <w:sz w:val="28"/>
          <w:szCs w:val="28"/>
        </w:rPr>
        <w:br/>
        <w:t>einen extra Termin.</w:t>
      </w:r>
      <w:r>
        <w:rPr>
          <w:sz w:val="28"/>
          <w:szCs w:val="28"/>
        </w:rPr>
        <w:br/>
        <w:t>Für die Förder – Tour arbeiten</w:t>
      </w:r>
      <w:r>
        <w:rPr>
          <w:sz w:val="28"/>
          <w:szCs w:val="28"/>
        </w:rPr>
        <w:br/>
        <w:t xml:space="preserve">Mitarbeiter und Mitarbeiterinnen </w:t>
      </w:r>
      <w:r>
        <w:rPr>
          <w:sz w:val="28"/>
          <w:szCs w:val="28"/>
        </w:rPr>
        <w:br/>
        <w:t>vom Land Tirol von verschiedenen Abteilungen zusammen.</w:t>
      </w:r>
      <w:r>
        <w:rPr>
          <w:sz w:val="28"/>
          <w:szCs w:val="28"/>
        </w:rPr>
        <w:br/>
      </w:r>
      <w:r w:rsidR="004A3331">
        <w:rPr>
          <w:sz w:val="28"/>
          <w:szCs w:val="28"/>
        </w:rPr>
        <w:br/>
      </w:r>
      <w:r>
        <w:rPr>
          <w:sz w:val="28"/>
          <w:szCs w:val="28"/>
        </w:rPr>
        <w:br/>
      </w:r>
      <w:r>
        <w:rPr>
          <w:sz w:val="28"/>
          <w:szCs w:val="28"/>
        </w:rPr>
        <w:lastRenderedPageBreak/>
        <w:t>Die Förder –Tour ist nicht nur</w:t>
      </w:r>
      <w:r>
        <w:rPr>
          <w:sz w:val="28"/>
          <w:szCs w:val="28"/>
        </w:rPr>
        <w:br/>
        <w:t>für Menschen mit Behinderungen.</w:t>
      </w:r>
      <w:r>
        <w:rPr>
          <w:sz w:val="28"/>
          <w:szCs w:val="28"/>
        </w:rPr>
        <w:br/>
        <w:t xml:space="preserve">Bei der Förder – Tour können sich </w:t>
      </w:r>
      <w:r>
        <w:rPr>
          <w:sz w:val="28"/>
          <w:szCs w:val="28"/>
        </w:rPr>
        <w:br/>
        <w:t>alle Menschen informieren.</w:t>
      </w:r>
      <w:r>
        <w:rPr>
          <w:sz w:val="28"/>
          <w:szCs w:val="28"/>
        </w:rPr>
        <w:br/>
        <w:t>Zum Beispiel zu Themen</w:t>
      </w:r>
      <w:r>
        <w:rPr>
          <w:sz w:val="28"/>
          <w:szCs w:val="28"/>
        </w:rPr>
        <w:br/>
        <w:t>aus der Behinderten – Hilfe</w:t>
      </w:r>
      <w:r>
        <w:rPr>
          <w:sz w:val="28"/>
          <w:szCs w:val="28"/>
        </w:rPr>
        <w:br/>
        <w:t>oder zu Themen aus der Wohnbau – Förderung.</w:t>
      </w:r>
      <w:r>
        <w:rPr>
          <w:sz w:val="28"/>
          <w:szCs w:val="28"/>
        </w:rPr>
        <w:br/>
      </w:r>
      <w:r>
        <w:rPr>
          <w:sz w:val="28"/>
          <w:szCs w:val="28"/>
        </w:rPr>
        <w:br/>
        <w:t>Hier ist die Internet – Seite dazu:</w:t>
      </w:r>
      <w:r>
        <w:rPr>
          <w:sz w:val="28"/>
          <w:szCs w:val="28"/>
        </w:rPr>
        <w:br/>
      </w:r>
      <w:hyperlink w:history="1">
        <w:r w:rsidRPr="00D145C7">
          <w:rPr>
            <w:rStyle w:val="Hyperlink"/>
          </w:rPr>
          <w:t>https://www.tirol.gv.at/buergerservice/das-land-tirol-auf-foerdertour/</w:t>
        </w:r>
      </w:hyperlink>
    </w:p>
    <w:p w:rsidR="00717817" w:rsidRDefault="00717817" w:rsidP="00261AC5"/>
    <w:p w:rsidR="00717817" w:rsidRPr="00634CA6" w:rsidRDefault="00634CA6" w:rsidP="00261AC5">
      <w:pPr>
        <w:rPr>
          <w:sz w:val="28"/>
          <w:szCs w:val="28"/>
        </w:rPr>
      </w:pPr>
      <w:r w:rsidRPr="00634CA6">
        <w:rPr>
          <w:sz w:val="28"/>
          <w:szCs w:val="28"/>
        </w:rPr>
        <w:t>Wenn die Förder – Tour in allen Bezirken war,</w:t>
      </w:r>
      <w:r w:rsidRPr="00634CA6">
        <w:rPr>
          <w:sz w:val="28"/>
          <w:szCs w:val="28"/>
        </w:rPr>
        <w:br/>
        <w:t xml:space="preserve">dann wird ein Gesamt – Konzept </w:t>
      </w:r>
      <w:r>
        <w:rPr>
          <w:sz w:val="28"/>
          <w:szCs w:val="28"/>
        </w:rPr>
        <w:t xml:space="preserve">dazu </w:t>
      </w:r>
      <w:r w:rsidRPr="00634CA6">
        <w:rPr>
          <w:sz w:val="28"/>
          <w:szCs w:val="28"/>
        </w:rPr>
        <w:t>geschrieben.</w:t>
      </w:r>
      <w:r w:rsidRPr="00634CA6">
        <w:rPr>
          <w:sz w:val="28"/>
          <w:szCs w:val="28"/>
        </w:rPr>
        <w:br/>
      </w:r>
    </w:p>
    <w:p w:rsidR="00880A27" w:rsidRDefault="00634CA6" w:rsidP="00634CA6">
      <w:pPr>
        <w:pStyle w:val="berschrift2"/>
      </w:pPr>
      <w:r w:rsidRPr="003B23CB">
        <w:t xml:space="preserve">Abteilung: </w:t>
      </w:r>
      <w:r w:rsidR="007812C1" w:rsidRPr="003B23CB">
        <w:t xml:space="preserve">Inklusion, Kinder- und Jugendhilfe </w:t>
      </w:r>
      <w:r w:rsidR="007812C1" w:rsidRPr="003B23CB">
        <w:rPr>
          <w:rFonts w:ascii="Akagi Pro Book" w:eastAsiaTheme="minorHAnsi" w:hAnsi="Akagi Pro Book" w:cstheme="minorBidi"/>
          <w:color w:val="auto"/>
          <w:szCs w:val="28"/>
        </w:rPr>
        <w:t>(vorläufig)</w:t>
      </w:r>
      <w:r>
        <w:br/>
      </w:r>
    </w:p>
    <w:p w:rsidR="00880A27" w:rsidRDefault="00634CA6" w:rsidP="00261AC5">
      <w:pPr>
        <w:rPr>
          <w:rFonts w:ascii="Akagi Pro Bold" w:eastAsiaTheme="majorEastAsia" w:hAnsi="Akagi Pro Bold" w:cstheme="majorBidi"/>
          <w:color w:val="03303E" w:themeColor="accent1"/>
          <w:sz w:val="28"/>
          <w:szCs w:val="28"/>
        </w:rPr>
      </w:pPr>
      <w:r w:rsidRPr="00133F57">
        <w:rPr>
          <w:sz w:val="28"/>
          <w:szCs w:val="28"/>
        </w:rPr>
        <w:t>Maßnahme:</w:t>
      </w:r>
      <w:r>
        <w:br/>
      </w:r>
      <w:r w:rsidR="00880A27" w:rsidRPr="00634CA6">
        <w:rPr>
          <w:rFonts w:ascii="Akagi Pro Bold" w:eastAsiaTheme="majorEastAsia" w:hAnsi="Akagi Pro Bold" w:cstheme="majorBidi"/>
          <w:color w:val="03303E" w:themeColor="accent1"/>
          <w:sz w:val="28"/>
          <w:szCs w:val="28"/>
        </w:rPr>
        <w:t xml:space="preserve">Evaluierung wie viele Menschen mit Behinderungen in politischen Gremien in Tirol auf Landesebene und kommunaler Ebene vertreten sind. </w:t>
      </w:r>
      <w:r>
        <w:rPr>
          <w:rFonts w:ascii="Akagi Pro Bold" w:eastAsiaTheme="majorEastAsia" w:hAnsi="Akagi Pro Bold" w:cstheme="majorBidi"/>
          <w:color w:val="03303E" w:themeColor="accent1"/>
          <w:sz w:val="28"/>
          <w:szCs w:val="28"/>
        </w:rPr>
        <w:br/>
      </w:r>
    </w:p>
    <w:p w:rsidR="00634CA6" w:rsidRPr="00634CA6" w:rsidRDefault="00634CA6" w:rsidP="00634CA6">
      <w:pPr>
        <w:rPr>
          <w:sz w:val="28"/>
          <w:szCs w:val="28"/>
        </w:rPr>
      </w:pPr>
      <w:r w:rsidRPr="00133F57">
        <w:rPr>
          <w:sz w:val="28"/>
          <w:szCs w:val="28"/>
        </w:rPr>
        <w:t>Das heißt:</w:t>
      </w:r>
      <w:r>
        <w:rPr>
          <w:rFonts w:ascii="Akagi Pro Bold" w:eastAsiaTheme="majorEastAsia" w:hAnsi="Akagi Pro Bold" w:cstheme="majorBidi"/>
          <w:color w:val="03303E" w:themeColor="accent1"/>
          <w:sz w:val="28"/>
          <w:szCs w:val="28"/>
        </w:rPr>
        <w:br/>
      </w:r>
      <w:r w:rsidR="00BE4488">
        <w:rPr>
          <w:sz w:val="28"/>
          <w:szCs w:val="28"/>
        </w:rPr>
        <w:t>Es soll geschaut werden</w:t>
      </w:r>
      <w:r w:rsidR="00BE4488">
        <w:rPr>
          <w:sz w:val="28"/>
          <w:szCs w:val="28"/>
        </w:rPr>
        <w:br/>
        <w:t>w</w:t>
      </w:r>
      <w:r w:rsidRPr="00634CA6">
        <w:rPr>
          <w:sz w:val="28"/>
          <w:szCs w:val="28"/>
        </w:rPr>
        <w:t xml:space="preserve">ie viele Menschen mit Behinderungen sind in Tirol </w:t>
      </w:r>
      <w:r>
        <w:rPr>
          <w:sz w:val="28"/>
          <w:szCs w:val="28"/>
        </w:rPr>
        <w:br/>
      </w:r>
      <w:r w:rsidRPr="00634CA6">
        <w:rPr>
          <w:sz w:val="28"/>
          <w:szCs w:val="28"/>
        </w:rPr>
        <w:t xml:space="preserve">beim Land und in den Gemeinden in einem politischen Amt? </w:t>
      </w:r>
      <w:r w:rsidR="00BE4488">
        <w:rPr>
          <w:sz w:val="28"/>
          <w:szCs w:val="28"/>
        </w:rPr>
        <w:br/>
      </w:r>
    </w:p>
    <w:p w:rsidR="004A3331" w:rsidRPr="004A3331" w:rsidRDefault="00634CA6" w:rsidP="004A3331">
      <w:pPr>
        <w:rPr>
          <w:sz w:val="28"/>
          <w:szCs w:val="28"/>
        </w:rPr>
      </w:pPr>
      <w:r w:rsidRPr="00F31EFB">
        <w:rPr>
          <w:rFonts w:ascii="Akagi Pro Bold" w:eastAsiaTheme="majorEastAsia" w:hAnsi="Akagi Pro Bold" w:cstheme="majorBidi"/>
          <w:color w:val="03303E" w:themeColor="accent1"/>
          <w:sz w:val="28"/>
          <w:szCs w:val="28"/>
        </w:rPr>
        <w:t>Ergebnis der Diskussion:</w:t>
      </w:r>
      <w:r>
        <w:rPr>
          <w:rFonts w:ascii="Akagi Pro Bold" w:eastAsiaTheme="majorEastAsia" w:hAnsi="Akagi Pro Bold" w:cstheme="majorBidi"/>
          <w:color w:val="03303E" w:themeColor="accent1"/>
          <w:sz w:val="28"/>
          <w:szCs w:val="28"/>
        </w:rPr>
        <w:br/>
      </w:r>
      <w:r w:rsidRPr="00634CA6">
        <w:rPr>
          <w:sz w:val="28"/>
          <w:szCs w:val="28"/>
        </w:rPr>
        <w:br/>
        <w:t>Wenn man die Maßnahme so umsetzen will,</w:t>
      </w:r>
      <w:r w:rsidRPr="00634CA6">
        <w:rPr>
          <w:sz w:val="28"/>
          <w:szCs w:val="28"/>
        </w:rPr>
        <w:br/>
        <w:t>dann wird der Daten – Schutz verletzt.</w:t>
      </w:r>
      <w:r w:rsidRPr="00634CA6">
        <w:rPr>
          <w:sz w:val="28"/>
          <w:szCs w:val="28"/>
        </w:rPr>
        <w:br/>
        <w:t xml:space="preserve">Deswegen muss diese Maßnahme umformuliert </w:t>
      </w:r>
      <w:r w:rsidR="003B23CB">
        <w:rPr>
          <w:sz w:val="28"/>
          <w:szCs w:val="28"/>
        </w:rPr>
        <w:br/>
      </w:r>
      <w:r w:rsidR="00444A9E" w:rsidRPr="003B23CB">
        <w:rPr>
          <w:sz w:val="28"/>
          <w:szCs w:val="28"/>
        </w:rPr>
        <w:t xml:space="preserve">oder gestrichen </w:t>
      </w:r>
      <w:r w:rsidRPr="003B23CB">
        <w:rPr>
          <w:sz w:val="28"/>
          <w:szCs w:val="28"/>
        </w:rPr>
        <w:t>werden.</w:t>
      </w:r>
      <w:r w:rsidR="00133F57">
        <w:rPr>
          <w:sz w:val="28"/>
          <w:szCs w:val="28"/>
        </w:rPr>
        <w:br/>
        <w:t>Wenn Menschen in einem politischen Amt arbeiten</w:t>
      </w:r>
      <w:r w:rsidR="00133F57">
        <w:rPr>
          <w:sz w:val="28"/>
          <w:szCs w:val="28"/>
        </w:rPr>
        <w:br/>
        <w:t xml:space="preserve">müssen </w:t>
      </w:r>
      <w:r w:rsidR="00454AAB">
        <w:rPr>
          <w:sz w:val="28"/>
          <w:szCs w:val="28"/>
        </w:rPr>
        <w:t xml:space="preserve">sie </w:t>
      </w:r>
      <w:r w:rsidR="00133F57">
        <w:rPr>
          <w:sz w:val="28"/>
          <w:szCs w:val="28"/>
        </w:rPr>
        <w:t>nicht sagen,</w:t>
      </w:r>
      <w:r w:rsidR="00133F57">
        <w:rPr>
          <w:sz w:val="28"/>
          <w:szCs w:val="28"/>
        </w:rPr>
        <w:br/>
        <w:t xml:space="preserve">ob sie eine Behinderung haben oder nicht. </w:t>
      </w:r>
      <w:r w:rsidR="00133F57">
        <w:rPr>
          <w:sz w:val="28"/>
          <w:szCs w:val="28"/>
        </w:rPr>
        <w:br/>
        <w:t>Wenn ein Mensch mit Behinderung das nicht sagt,</w:t>
      </w:r>
      <w:r w:rsidR="00133F57">
        <w:rPr>
          <w:sz w:val="28"/>
          <w:szCs w:val="28"/>
        </w:rPr>
        <w:br/>
        <w:t xml:space="preserve">dann kann das auch nicht erfasst werden. </w:t>
      </w:r>
      <w:r w:rsidR="00133F57">
        <w:rPr>
          <w:sz w:val="28"/>
          <w:szCs w:val="28"/>
        </w:rPr>
        <w:br/>
      </w:r>
      <w:r w:rsidR="005272C7">
        <w:rPr>
          <w:sz w:val="28"/>
          <w:szCs w:val="28"/>
        </w:rPr>
        <w:lastRenderedPageBreak/>
        <w:br/>
      </w:r>
      <w:r w:rsidR="001751D8">
        <w:rPr>
          <w:sz w:val="28"/>
          <w:szCs w:val="28"/>
        </w:rPr>
        <w:t>Das Land Tirol darf</w:t>
      </w:r>
      <w:r w:rsidR="001751D8">
        <w:rPr>
          <w:sz w:val="28"/>
          <w:szCs w:val="28"/>
        </w:rPr>
        <w:br/>
        <w:t>diese Frage auch nicht stellen.</w:t>
      </w:r>
      <w:r w:rsidR="001751D8">
        <w:rPr>
          <w:sz w:val="28"/>
          <w:szCs w:val="28"/>
        </w:rPr>
        <w:br/>
      </w:r>
      <w:r w:rsidR="00454AAB">
        <w:rPr>
          <w:sz w:val="28"/>
          <w:szCs w:val="28"/>
        </w:rPr>
        <w:t>Die Umsetzungsteam</w:t>
      </w:r>
      <w:r w:rsidR="001751D8">
        <w:rPr>
          <w:sz w:val="28"/>
          <w:szCs w:val="28"/>
        </w:rPr>
        <w:t xml:space="preserve"> - L</w:t>
      </w:r>
      <w:r w:rsidR="00454AAB">
        <w:rPr>
          <w:sz w:val="28"/>
          <w:szCs w:val="28"/>
        </w:rPr>
        <w:t xml:space="preserve">eitung schlägt vor, </w:t>
      </w:r>
      <w:r w:rsidR="001751D8">
        <w:rPr>
          <w:sz w:val="28"/>
          <w:szCs w:val="28"/>
        </w:rPr>
        <w:br/>
      </w:r>
      <w:r w:rsidR="00454AAB">
        <w:rPr>
          <w:sz w:val="28"/>
          <w:szCs w:val="28"/>
        </w:rPr>
        <w:t xml:space="preserve">diese Maßnahme aus dem TAP zu streichen, </w:t>
      </w:r>
      <w:r w:rsidR="001751D8">
        <w:rPr>
          <w:sz w:val="28"/>
          <w:szCs w:val="28"/>
        </w:rPr>
        <w:br/>
      </w:r>
      <w:r w:rsidR="00454AAB">
        <w:rPr>
          <w:sz w:val="28"/>
          <w:szCs w:val="28"/>
        </w:rPr>
        <w:t>da sie so nicht umsetzbar ist.</w:t>
      </w:r>
      <w:r w:rsidR="00BE4488">
        <w:rPr>
          <w:rFonts w:ascii="Akagi Pro Bold" w:eastAsiaTheme="majorEastAsia" w:hAnsi="Akagi Pro Bold" w:cstheme="majorBidi"/>
          <w:color w:val="03303E" w:themeColor="accent1"/>
          <w:sz w:val="28"/>
          <w:szCs w:val="28"/>
        </w:rPr>
        <w:br/>
      </w:r>
      <w:r w:rsidR="004A3331">
        <w:rPr>
          <w:sz w:val="28"/>
          <w:szCs w:val="28"/>
        </w:rPr>
        <w:br/>
      </w:r>
      <w:r w:rsidR="004A3331">
        <w:rPr>
          <w:sz w:val="28"/>
          <w:szCs w:val="28"/>
        </w:rPr>
        <w:br/>
        <w:t>Maßnahmen aus dem Bereich</w:t>
      </w:r>
      <w:r w:rsidR="004A3331">
        <w:rPr>
          <w:sz w:val="28"/>
          <w:szCs w:val="28"/>
        </w:rPr>
        <w:br/>
      </w:r>
      <w:r w:rsidR="004A3331" w:rsidRPr="001E0F85">
        <w:rPr>
          <w:rFonts w:ascii="Akagi Pro Bold" w:eastAsiaTheme="majorEastAsia" w:hAnsi="Akagi Pro Bold" w:cstheme="majorBidi"/>
          <w:color w:val="03303E" w:themeColor="accent1"/>
          <w:sz w:val="28"/>
          <w:szCs w:val="28"/>
        </w:rPr>
        <w:t>Partizipation in politischen Entscheidungs – Prozessen und Wahlen</w:t>
      </w:r>
      <w:r w:rsidR="004A3331">
        <w:rPr>
          <w:sz w:val="28"/>
          <w:szCs w:val="28"/>
        </w:rPr>
        <w:br/>
        <w:t>werden bei der nächsten Sitzung besprochen.</w:t>
      </w:r>
      <w:r w:rsidR="003B23CB">
        <w:rPr>
          <w:sz w:val="28"/>
          <w:szCs w:val="28"/>
        </w:rPr>
        <w:br/>
      </w:r>
      <w:r w:rsidR="00F34449">
        <w:rPr>
          <w:sz w:val="28"/>
          <w:szCs w:val="28"/>
        </w:rPr>
        <w:br/>
      </w:r>
      <w:r w:rsidR="004A3331">
        <w:rPr>
          <w:sz w:val="28"/>
          <w:szCs w:val="28"/>
        </w:rPr>
        <w:br/>
        <w:t>Der Leiter vom Umsetzungs – Team wird dafür</w:t>
      </w:r>
      <w:r w:rsidR="004A3331">
        <w:rPr>
          <w:sz w:val="28"/>
          <w:szCs w:val="28"/>
        </w:rPr>
        <w:br/>
        <w:t>aber schon mit dem Verfassungs – Dienst reden.</w:t>
      </w:r>
      <w:r w:rsidR="004A3331">
        <w:rPr>
          <w:sz w:val="28"/>
          <w:szCs w:val="28"/>
        </w:rPr>
        <w:br/>
        <w:t>Man muss nämlich klären,</w:t>
      </w:r>
      <w:r w:rsidR="004A3331">
        <w:rPr>
          <w:sz w:val="28"/>
          <w:szCs w:val="28"/>
        </w:rPr>
        <w:br/>
        <w:t xml:space="preserve">wie Menschen mit </w:t>
      </w:r>
      <w:r w:rsidR="00F34449">
        <w:rPr>
          <w:sz w:val="28"/>
          <w:szCs w:val="28"/>
        </w:rPr>
        <w:t>einer schweren Behinderungen</w:t>
      </w:r>
      <w:r w:rsidR="00F34449">
        <w:rPr>
          <w:sz w:val="28"/>
          <w:szCs w:val="28"/>
        </w:rPr>
        <w:br/>
      </w:r>
      <w:r w:rsidR="004A3331">
        <w:rPr>
          <w:sz w:val="28"/>
          <w:szCs w:val="28"/>
        </w:rPr>
        <w:t>wählen können.</w:t>
      </w:r>
      <w:r w:rsidR="00F34449">
        <w:rPr>
          <w:sz w:val="28"/>
          <w:szCs w:val="28"/>
        </w:rPr>
        <w:br/>
        <w:t xml:space="preserve">Jeder Mensch hat das Recht wählen zu gehen. </w:t>
      </w:r>
      <w:r w:rsidR="00F34449">
        <w:rPr>
          <w:sz w:val="28"/>
          <w:szCs w:val="28"/>
        </w:rPr>
        <w:br/>
        <w:t>Aber es gibt Menschen mit Behinderungen</w:t>
      </w:r>
      <w:r w:rsidR="00F34449">
        <w:rPr>
          <w:sz w:val="28"/>
          <w:szCs w:val="28"/>
        </w:rPr>
        <w:br/>
        <w:t>die das nicht alleine können.</w:t>
      </w:r>
      <w:r w:rsidR="00F34449">
        <w:rPr>
          <w:sz w:val="28"/>
          <w:szCs w:val="28"/>
        </w:rPr>
        <w:br/>
        <w:t>Oder es gibt Menschen mit Behinderungen,</w:t>
      </w:r>
      <w:r w:rsidR="00F34449">
        <w:rPr>
          <w:sz w:val="28"/>
          <w:szCs w:val="28"/>
        </w:rPr>
        <w:br/>
        <w:t>die nicht reden können.</w:t>
      </w:r>
      <w:r w:rsidR="00F34449">
        <w:rPr>
          <w:sz w:val="28"/>
          <w:szCs w:val="28"/>
        </w:rPr>
        <w:br/>
        <w:t xml:space="preserve">Dann macht der Assistent oder die Assistentin </w:t>
      </w:r>
      <w:r w:rsidR="00F34449">
        <w:rPr>
          <w:sz w:val="28"/>
          <w:szCs w:val="28"/>
        </w:rPr>
        <w:br/>
        <w:t>das Kreuz bei der Wahl dort,</w:t>
      </w:r>
      <w:r w:rsidR="00F34449">
        <w:rPr>
          <w:sz w:val="28"/>
          <w:szCs w:val="28"/>
        </w:rPr>
        <w:br/>
        <w:t>wo der Assistent oder die Assistentin glaubt,</w:t>
      </w:r>
      <w:r w:rsidR="00F34449">
        <w:rPr>
          <w:sz w:val="28"/>
          <w:szCs w:val="28"/>
        </w:rPr>
        <w:br/>
        <w:t xml:space="preserve">dass der Mensch mit Behinderung das </w:t>
      </w:r>
      <w:r w:rsidR="00F34449">
        <w:rPr>
          <w:sz w:val="28"/>
          <w:szCs w:val="28"/>
        </w:rPr>
        <w:br/>
        <w:t xml:space="preserve">auch dort machen möchte. </w:t>
      </w:r>
      <w:r w:rsidR="00F34449">
        <w:rPr>
          <w:sz w:val="28"/>
          <w:szCs w:val="28"/>
        </w:rPr>
        <w:br/>
      </w:r>
      <w:r w:rsidR="00F34449">
        <w:rPr>
          <w:sz w:val="28"/>
          <w:szCs w:val="28"/>
        </w:rPr>
        <w:br/>
      </w:r>
    </w:p>
    <w:p w:rsidR="004A3331" w:rsidRPr="00BE4488" w:rsidRDefault="004A3331" w:rsidP="00BE4488">
      <w:pPr>
        <w:rPr>
          <w:sz w:val="28"/>
          <w:szCs w:val="28"/>
        </w:rPr>
      </w:pPr>
    </w:p>
    <w:p w:rsidR="00BE4488" w:rsidRDefault="00BE4488" w:rsidP="00BE4488">
      <w:pPr>
        <w:pStyle w:val="berschrift2"/>
      </w:pPr>
      <w:r>
        <w:lastRenderedPageBreak/>
        <w:t xml:space="preserve">Vortrag der Universität Innsbruck </w:t>
      </w:r>
      <w:r>
        <w:br/>
      </w:r>
      <w:r>
        <w:br/>
      </w:r>
      <w:r w:rsidR="00410149" w:rsidRPr="00410149">
        <w:rPr>
          <w:rFonts w:ascii="Akagi Pro Book" w:eastAsiaTheme="minorHAnsi" w:hAnsi="Akagi Pro Book" w:cstheme="minorBidi"/>
          <w:color w:val="auto"/>
          <w:szCs w:val="28"/>
        </w:rPr>
        <w:t>Die Abteilung Wohnbau – Förderung hat</w:t>
      </w:r>
      <w:r w:rsidR="00410149" w:rsidRPr="00410149">
        <w:rPr>
          <w:rFonts w:ascii="Akagi Pro Book" w:eastAsiaTheme="minorHAnsi" w:hAnsi="Akagi Pro Book" w:cstheme="minorBidi"/>
          <w:color w:val="auto"/>
          <w:szCs w:val="28"/>
        </w:rPr>
        <w:br/>
        <w:t>gemeinsam mit der Universität Innsbruck;</w:t>
      </w:r>
      <w:r w:rsidR="00410149" w:rsidRPr="00410149">
        <w:rPr>
          <w:rFonts w:ascii="Akagi Pro Book" w:eastAsiaTheme="minorHAnsi" w:hAnsi="Akagi Pro Book" w:cstheme="minorBidi"/>
          <w:color w:val="auto"/>
          <w:szCs w:val="28"/>
        </w:rPr>
        <w:br/>
        <w:t>Institut für Geographie,</w:t>
      </w:r>
      <w:r w:rsidR="00410149">
        <w:rPr>
          <w:rFonts w:ascii="Akagi Pro Book" w:eastAsiaTheme="minorHAnsi" w:hAnsi="Akagi Pro Book" w:cstheme="minorBidi"/>
          <w:color w:val="auto"/>
          <w:szCs w:val="28"/>
        </w:rPr>
        <w:br/>
        <w:t>eine Studie zum Thema Wohn</w:t>
      </w:r>
      <w:r w:rsidR="00A90A50">
        <w:rPr>
          <w:rFonts w:ascii="Akagi Pro Book" w:eastAsiaTheme="minorHAnsi" w:hAnsi="Akagi Pro Book" w:cstheme="minorBidi"/>
          <w:color w:val="auto"/>
          <w:szCs w:val="28"/>
        </w:rPr>
        <w:t xml:space="preserve"> - B</w:t>
      </w:r>
      <w:r w:rsidR="00410149">
        <w:rPr>
          <w:rFonts w:ascii="Akagi Pro Book" w:eastAsiaTheme="minorHAnsi" w:hAnsi="Akagi Pro Book" w:cstheme="minorBidi"/>
          <w:color w:val="auto"/>
          <w:szCs w:val="28"/>
        </w:rPr>
        <w:t>edarf gemacht.</w:t>
      </w:r>
      <w:r w:rsidR="00410149">
        <w:rPr>
          <w:rFonts w:ascii="Akagi Pro Book" w:eastAsiaTheme="minorHAnsi" w:hAnsi="Akagi Pro Book" w:cstheme="minorBidi"/>
          <w:color w:val="auto"/>
          <w:szCs w:val="28"/>
        </w:rPr>
        <w:br/>
        <w:t>Die Unte</w:t>
      </w:r>
      <w:r w:rsidR="00351426">
        <w:rPr>
          <w:rFonts w:ascii="Akagi Pro Book" w:eastAsiaTheme="minorHAnsi" w:hAnsi="Akagi Pro Book" w:cstheme="minorBidi"/>
          <w:color w:val="auto"/>
          <w:szCs w:val="28"/>
        </w:rPr>
        <w:t xml:space="preserve">rlagen </w:t>
      </w:r>
      <w:r w:rsidR="00410149">
        <w:rPr>
          <w:rFonts w:ascii="Akagi Pro Book" w:eastAsiaTheme="minorHAnsi" w:hAnsi="Akagi Pro Book" w:cstheme="minorBidi"/>
          <w:color w:val="auto"/>
          <w:szCs w:val="28"/>
        </w:rPr>
        <w:t xml:space="preserve">zu der Studie </w:t>
      </w:r>
      <w:r w:rsidR="00351426">
        <w:rPr>
          <w:rFonts w:ascii="Akagi Pro Book" w:eastAsiaTheme="minorHAnsi" w:hAnsi="Akagi Pro Book" w:cstheme="minorBidi"/>
          <w:color w:val="auto"/>
          <w:szCs w:val="28"/>
        </w:rPr>
        <w:br/>
        <w:t xml:space="preserve">werden mit dem Protokoll </w:t>
      </w:r>
      <w:r w:rsidR="00410149">
        <w:rPr>
          <w:rFonts w:ascii="Akagi Pro Book" w:eastAsiaTheme="minorHAnsi" w:hAnsi="Akagi Pro Book" w:cstheme="minorBidi"/>
          <w:color w:val="auto"/>
          <w:szCs w:val="28"/>
        </w:rPr>
        <w:t xml:space="preserve">mitgeschickt. </w:t>
      </w:r>
      <w:r w:rsidR="00351426">
        <w:rPr>
          <w:rFonts w:ascii="Akagi Pro Book" w:eastAsiaTheme="minorHAnsi" w:hAnsi="Akagi Pro Book" w:cstheme="minorBidi"/>
          <w:color w:val="auto"/>
          <w:szCs w:val="28"/>
        </w:rPr>
        <w:br/>
      </w:r>
      <w:r w:rsidR="00410149">
        <w:br/>
      </w:r>
    </w:p>
    <w:p w:rsidR="00410149" w:rsidRDefault="00410149" w:rsidP="00410149">
      <w:pPr>
        <w:pStyle w:val="berschrift2"/>
        <w:rPr>
          <w:rFonts w:ascii="Akagi Pro Book" w:eastAsiaTheme="minorHAnsi" w:hAnsi="Akagi Pro Book" w:cstheme="minorBidi"/>
          <w:color w:val="auto"/>
          <w:szCs w:val="28"/>
        </w:rPr>
      </w:pPr>
      <w:r>
        <w:t>Sonstige Punkte:</w:t>
      </w:r>
      <w:r w:rsidRPr="00410149">
        <w:rPr>
          <w:rFonts w:ascii="Akagi Pro Book" w:eastAsiaTheme="minorHAnsi" w:hAnsi="Akagi Pro Book" w:cstheme="minorBidi"/>
          <w:color w:val="auto"/>
          <w:szCs w:val="28"/>
        </w:rPr>
        <w:br/>
      </w:r>
    </w:p>
    <w:p w:rsidR="00410149" w:rsidRDefault="00410149" w:rsidP="00410149">
      <w:pPr>
        <w:pStyle w:val="berschrift2"/>
        <w:rPr>
          <w:rFonts w:ascii="Akagi Pro Book" w:eastAsiaTheme="minorHAnsi" w:hAnsi="Akagi Pro Book" w:cstheme="minorBidi"/>
          <w:color w:val="auto"/>
          <w:szCs w:val="28"/>
        </w:rPr>
      </w:pPr>
      <w:r w:rsidRPr="00410149">
        <w:rPr>
          <w:rFonts w:ascii="Akagi Pro Book" w:eastAsiaTheme="minorHAnsi" w:hAnsi="Akagi Pro Book" w:cstheme="minorBidi"/>
          <w:color w:val="auto"/>
          <w:szCs w:val="28"/>
        </w:rPr>
        <w:t>Die kurzfristigen Maßnahmen</w:t>
      </w:r>
      <w:r w:rsidRPr="00410149">
        <w:rPr>
          <w:rFonts w:ascii="Akagi Pro Book" w:eastAsiaTheme="minorHAnsi" w:hAnsi="Akagi Pro Book" w:cstheme="minorBidi"/>
          <w:color w:val="auto"/>
          <w:szCs w:val="28"/>
        </w:rPr>
        <w:br/>
        <w:t>sollen 2024 abgeschlossen sein</w:t>
      </w:r>
      <w:r w:rsidRPr="00410149">
        <w:rPr>
          <w:rFonts w:ascii="Akagi Pro Book" w:eastAsiaTheme="minorHAnsi" w:hAnsi="Akagi Pro Book" w:cstheme="minorBidi"/>
          <w:color w:val="auto"/>
          <w:szCs w:val="28"/>
        </w:rPr>
        <w:br/>
        <w:t>Der Leiter vom Umsetzungs – Team</w:t>
      </w:r>
      <w:r w:rsidRPr="00410149">
        <w:rPr>
          <w:rFonts w:ascii="Akagi Pro Book" w:eastAsiaTheme="minorHAnsi" w:hAnsi="Akagi Pro Book" w:cstheme="minorBidi"/>
          <w:color w:val="auto"/>
          <w:szCs w:val="28"/>
        </w:rPr>
        <w:br/>
        <w:t>wird sich erkundigen,</w:t>
      </w:r>
      <w:r w:rsidRPr="00410149">
        <w:rPr>
          <w:rFonts w:ascii="Akagi Pro Book" w:eastAsiaTheme="minorHAnsi" w:hAnsi="Akagi Pro Book" w:cstheme="minorBidi"/>
          <w:color w:val="auto"/>
          <w:szCs w:val="28"/>
        </w:rPr>
        <w:br/>
      </w:r>
      <w:r>
        <w:rPr>
          <w:rFonts w:ascii="Akagi Pro Book" w:eastAsiaTheme="minorHAnsi" w:hAnsi="Akagi Pro Book" w:cstheme="minorBidi"/>
          <w:color w:val="auto"/>
          <w:szCs w:val="28"/>
        </w:rPr>
        <w:t>ob das bei der Budgetierung 2023 mitgedacht wurde.</w:t>
      </w:r>
      <w:r>
        <w:rPr>
          <w:rFonts w:ascii="Akagi Pro Book" w:eastAsiaTheme="minorHAnsi" w:hAnsi="Akagi Pro Book" w:cstheme="minorBidi"/>
          <w:color w:val="auto"/>
          <w:szCs w:val="28"/>
        </w:rPr>
        <w:br/>
        <w:t>Alle Abteilungen vom Land Tirol</w:t>
      </w:r>
      <w:r>
        <w:rPr>
          <w:rFonts w:ascii="Akagi Pro Book" w:eastAsiaTheme="minorHAnsi" w:hAnsi="Akagi Pro Book" w:cstheme="minorBidi"/>
          <w:color w:val="auto"/>
          <w:szCs w:val="28"/>
        </w:rPr>
        <w:br/>
        <w:t>die beim Tiroler Aktions – Plan mitarbeiten</w:t>
      </w:r>
      <w:r>
        <w:rPr>
          <w:rFonts w:ascii="Akagi Pro Book" w:eastAsiaTheme="minorHAnsi" w:hAnsi="Akagi Pro Book" w:cstheme="minorBidi"/>
          <w:color w:val="auto"/>
          <w:szCs w:val="28"/>
        </w:rPr>
        <w:br/>
        <w:t>müssen dem Landes – Amts – Direktor schreiben,</w:t>
      </w:r>
      <w:r>
        <w:rPr>
          <w:rFonts w:ascii="Akagi Pro Book" w:eastAsiaTheme="minorHAnsi" w:hAnsi="Akagi Pro Book" w:cstheme="minorBidi"/>
          <w:color w:val="auto"/>
          <w:szCs w:val="28"/>
        </w:rPr>
        <w:br/>
        <w:t>wie viel Geld im Jahr 2025 benötigt wird,</w:t>
      </w:r>
      <w:r>
        <w:rPr>
          <w:rFonts w:ascii="Akagi Pro Book" w:eastAsiaTheme="minorHAnsi" w:hAnsi="Akagi Pro Book" w:cstheme="minorBidi"/>
          <w:color w:val="auto"/>
          <w:szCs w:val="28"/>
        </w:rPr>
        <w:br/>
        <w:t>damit die Maßnahmen umgesetzt werden können.</w:t>
      </w:r>
      <w:r>
        <w:rPr>
          <w:rFonts w:ascii="Akagi Pro Book" w:eastAsiaTheme="minorHAnsi" w:hAnsi="Akagi Pro Book" w:cstheme="minorBidi"/>
          <w:color w:val="auto"/>
          <w:szCs w:val="28"/>
        </w:rPr>
        <w:br/>
      </w:r>
    </w:p>
    <w:p w:rsidR="00E171F4" w:rsidRPr="002B6995" w:rsidRDefault="00410149" w:rsidP="00261AC5">
      <w:pPr>
        <w:rPr>
          <w:i/>
        </w:rPr>
      </w:pPr>
      <w:r w:rsidRPr="00F34449">
        <w:rPr>
          <w:sz w:val="28"/>
          <w:szCs w:val="28"/>
        </w:rPr>
        <w:t>Es werden gerade alle Maßnahmen</w:t>
      </w:r>
      <w:r w:rsidRPr="00F34449">
        <w:rPr>
          <w:sz w:val="28"/>
          <w:szCs w:val="28"/>
        </w:rPr>
        <w:br/>
        <w:t>aus dem Tiroler Aktions – Plan gesammelt,</w:t>
      </w:r>
      <w:r>
        <w:rPr>
          <w:szCs w:val="28"/>
        </w:rPr>
        <w:br/>
      </w:r>
      <w:r w:rsidRPr="00F34449">
        <w:rPr>
          <w:sz w:val="28"/>
          <w:szCs w:val="28"/>
        </w:rPr>
        <w:t>bei denen der Bund zuständig ist.</w:t>
      </w:r>
      <w:r w:rsidRPr="00F34449">
        <w:rPr>
          <w:sz w:val="28"/>
          <w:szCs w:val="28"/>
        </w:rPr>
        <w:br/>
        <w:t>Der Bund soll dann die Maßnahmen so anpassen,</w:t>
      </w:r>
      <w:r w:rsidRPr="00F34449">
        <w:rPr>
          <w:sz w:val="28"/>
          <w:szCs w:val="28"/>
        </w:rPr>
        <w:br/>
        <w:t>dass das Land Tirol</w:t>
      </w:r>
      <w:r w:rsidRPr="00F34449">
        <w:rPr>
          <w:sz w:val="28"/>
          <w:szCs w:val="28"/>
        </w:rPr>
        <w:br/>
        <w:t xml:space="preserve">damit weiter arbeiten kann. </w:t>
      </w:r>
      <w:r w:rsidRPr="00F34449">
        <w:rPr>
          <w:sz w:val="28"/>
          <w:szCs w:val="28"/>
        </w:rPr>
        <w:br/>
      </w:r>
      <w:r w:rsidR="00F34449" w:rsidRPr="00F34449">
        <w:rPr>
          <w:sz w:val="28"/>
          <w:szCs w:val="28"/>
        </w:rPr>
        <w:br/>
        <w:t>Eine Teilnehmerin berichtet noch,</w:t>
      </w:r>
      <w:r w:rsidR="00F34449" w:rsidRPr="00F34449">
        <w:rPr>
          <w:sz w:val="28"/>
          <w:szCs w:val="28"/>
        </w:rPr>
        <w:br/>
        <w:t>dass die Besprechung mit dem Bürgermeister</w:t>
      </w:r>
      <w:r w:rsidR="007812C1">
        <w:rPr>
          <w:sz w:val="28"/>
          <w:szCs w:val="28"/>
        </w:rPr>
        <w:t xml:space="preserve"> </w:t>
      </w:r>
      <w:r w:rsidR="007812C1" w:rsidRPr="003B23CB">
        <w:rPr>
          <w:sz w:val="28"/>
          <w:szCs w:val="28"/>
        </w:rPr>
        <w:t>der Stadt Innsbruck</w:t>
      </w:r>
      <w:r w:rsidR="00F34449" w:rsidRPr="00F34449">
        <w:rPr>
          <w:sz w:val="28"/>
          <w:szCs w:val="28"/>
        </w:rPr>
        <w:br/>
        <w:t>zum Thema Stadt</w:t>
      </w:r>
      <w:r w:rsidR="001E0F85">
        <w:rPr>
          <w:sz w:val="28"/>
          <w:szCs w:val="28"/>
        </w:rPr>
        <w:t xml:space="preserve"> - W</w:t>
      </w:r>
      <w:r w:rsidR="00F34449" w:rsidRPr="00F34449">
        <w:rPr>
          <w:sz w:val="28"/>
          <w:szCs w:val="28"/>
        </w:rPr>
        <w:t xml:space="preserve">ohnungen </w:t>
      </w:r>
      <w:r w:rsidR="001E0F85">
        <w:rPr>
          <w:sz w:val="28"/>
          <w:szCs w:val="28"/>
        </w:rPr>
        <w:br/>
      </w:r>
      <w:r w:rsidR="00F34449" w:rsidRPr="00F34449">
        <w:rPr>
          <w:sz w:val="28"/>
          <w:szCs w:val="28"/>
        </w:rPr>
        <w:t>noch nicht stattgefunden hat.</w:t>
      </w:r>
      <w:r w:rsidR="00F34449" w:rsidRPr="00F34449">
        <w:rPr>
          <w:sz w:val="28"/>
          <w:szCs w:val="28"/>
        </w:rPr>
        <w:br/>
        <w:t>Deswegen gibt es in diesem Bereich noch</w:t>
      </w:r>
      <w:r w:rsidR="00F34449" w:rsidRPr="00F34449">
        <w:rPr>
          <w:sz w:val="28"/>
          <w:szCs w:val="28"/>
        </w:rPr>
        <w:br/>
        <w:t>keine Erleichterung für Menschen mit Behinderungen.</w:t>
      </w:r>
      <w:r w:rsidR="00F34449" w:rsidRPr="00F34449">
        <w:rPr>
          <w:sz w:val="28"/>
          <w:szCs w:val="28"/>
        </w:rPr>
        <w:br/>
        <w:t>Menschen mit Behinderungen müssen zum Beispiel</w:t>
      </w:r>
      <w:r w:rsidR="00F34449" w:rsidRPr="00F34449">
        <w:rPr>
          <w:sz w:val="28"/>
          <w:szCs w:val="28"/>
        </w:rPr>
        <w:br/>
      </w:r>
      <w:r w:rsidR="00F34449" w:rsidRPr="00F34449">
        <w:rPr>
          <w:sz w:val="28"/>
          <w:szCs w:val="28"/>
        </w:rPr>
        <w:lastRenderedPageBreak/>
        <w:t>auch sehr lange warten,</w:t>
      </w:r>
      <w:r w:rsidR="00F34449" w:rsidRPr="00F34449">
        <w:rPr>
          <w:sz w:val="28"/>
          <w:szCs w:val="28"/>
        </w:rPr>
        <w:br/>
        <w:t xml:space="preserve">bis sie eine passende Stadt – Wohnung bekommen. </w:t>
      </w:r>
      <w:r w:rsidR="00F34449">
        <w:rPr>
          <w:szCs w:val="28"/>
        </w:rPr>
        <w:br/>
      </w:r>
    </w:p>
    <w:p w:rsidR="001A105A" w:rsidRDefault="001A105A" w:rsidP="002B6995">
      <w:pPr>
        <w:pStyle w:val="berschrift2"/>
      </w:pPr>
    </w:p>
    <w:p w:rsidR="002B6995" w:rsidRPr="002B6995" w:rsidRDefault="002B6995" w:rsidP="002B6995">
      <w:pPr>
        <w:pStyle w:val="berschrift2"/>
      </w:pPr>
      <w:r>
        <w:t>Ausblick auf die nächste Sitzung und Verabschiedung</w:t>
      </w:r>
      <w:r>
        <w:br/>
      </w:r>
      <w:r>
        <w:br/>
      </w:r>
      <w:r w:rsidRPr="002B6995">
        <w:rPr>
          <w:rFonts w:ascii="Akagi Pro Book" w:eastAsiaTheme="minorHAnsi" w:hAnsi="Akagi Pro Book" w:cstheme="minorBidi"/>
          <w:color w:val="auto"/>
          <w:szCs w:val="28"/>
        </w:rPr>
        <w:t xml:space="preserve">Die Leitung des Umsetzungs-Teams bedankt sich </w:t>
      </w:r>
      <w:r>
        <w:br/>
      </w:r>
      <w:r w:rsidRPr="002B6995">
        <w:rPr>
          <w:rFonts w:ascii="Akagi Pro Book" w:eastAsiaTheme="minorHAnsi" w:hAnsi="Akagi Pro Book" w:cstheme="minorBidi"/>
          <w:color w:val="auto"/>
          <w:szCs w:val="28"/>
        </w:rPr>
        <w:t>für die Teilnahme an der Sitzung und für die Mitarbeit.</w:t>
      </w:r>
      <w:r w:rsidR="001E0F85">
        <w:rPr>
          <w:rFonts w:ascii="Akagi Pro Book" w:eastAsiaTheme="minorHAnsi" w:hAnsi="Akagi Pro Book" w:cstheme="minorBidi"/>
          <w:color w:val="auto"/>
          <w:szCs w:val="28"/>
        </w:rPr>
        <w:br/>
      </w:r>
      <w:r>
        <w:br/>
      </w:r>
      <w:r w:rsidR="006D454D">
        <w:rPr>
          <w:rFonts w:ascii="Akagi Pro Book" w:eastAsiaTheme="minorHAnsi" w:hAnsi="Akagi Pro Book" w:cstheme="minorBidi"/>
          <w:color w:val="auto"/>
          <w:szCs w:val="28"/>
        </w:rPr>
        <w:t>Wir haben bei der Sitzung leider nicht</w:t>
      </w:r>
      <w:r w:rsidR="006D454D">
        <w:rPr>
          <w:rFonts w:ascii="Akagi Pro Book" w:eastAsiaTheme="minorHAnsi" w:hAnsi="Akagi Pro Book" w:cstheme="minorBidi"/>
          <w:color w:val="auto"/>
          <w:szCs w:val="28"/>
        </w:rPr>
        <w:br/>
        <w:t xml:space="preserve">bei jeder Maßnahme über den </w:t>
      </w:r>
      <w:r w:rsidR="006D454D">
        <w:rPr>
          <w:rFonts w:ascii="Akagi Pro Book" w:eastAsiaTheme="minorHAnsi" w:hAnsi="Akagi Pro Book" w:cstheme="minorBidi"/>
          <w:color w:val="auto"/>
          <w:szCs w:val="28"/>
        </w:rPr>
        <w:br/>
        <w:t xml:space="preserve">aktuellen Umsetzungs – Stand reden können. </w:t>
      </w:r>
      <w:r w:rsidR="006D454D">
        <w:rPr>
          <w:rFonts w:ascii="Akagi Pro Book" w:eastAsiaTheme="minorHAnsi" w:hAnsi="Akagi Pro Book" w:cstheme="minorBidi"/>
          <w:color w:val="auto"/>
          <w:szCs w:val="28"/>
        </w:rPr>
        <w:br/>
        <w:t>Deswegen gibt es bald einen Zusatz –Termin.</w:t>
      </w:r>
      <w:r w:rsidR="006D454D">
        <w:rPr>
          <w:rFonts w:ascii="Akagi Pro Book" w:eastAsiaTheme="minorHAnsi" w:hAnsi="Akagi Pro Book" w:cstheme="minorBidi"/>
          <w:color w:val="auto"/>
          <w:szCs w:val="28"/>
        </w:rPr>
        <w:br/>
        <w:t>Bei dem Zusatz – Termin</w:t>
      </w:r>
      <w:r w:rsidR="006D454D">
        <w:rPr>
          <w:rFonts w:ascii="Akagi Pro Book" w:eastAsiaTheme="minorHAnsi" w:hAnsi="Akagi Pro Book" w:cstheme="minorBidi"/>
          <w:color w:val="auto"/>
          <w:szCs w:val="28"/>
        </w:rPr>
        <w:br/>
        <w:t>reden wir nochmal über die Maßnahmen</w:t>
      </w:r>
      <w:r w:rsidR="006D454D">
        <w:rPr>
          <w:rFonts w:ascii="Akagi Pro Book" w:eastAsiaTheme="minorHAnsi" w:hAnsi="Akagi Pro Book" w:cstheme="minorBidi"/>
          <w:color w:val="auto"/>
          <w:szCs w:val="28"/>
        </w:rPr>
        <w:br/>
        <w:t>und schauen uns dann gemeinsam</w:t>
      </w:r>
      <w:r w:rsidR="006D454D">
        <w:rPr>
          <w:rFonts w:ascii="Akagi Pro Book" w:eastAsiaTheme="minorHAnsi" w:hAnsi="Akagi Pro Book" w:cstheme="minorBidi"/>
          <w:color w:val="auto"/>
          <w:szCs w:val="28"/>
        </w:rPr>
        <w:br/>
        <w:t xml:space="preserve">den Umsetzungs – Stand an. </w:t>
      </w:r>
      <w:r w:rsidR="006D454D">
        <w:rPr>
          <w:rFonts w:ascii="Akagi Pro Book" w:eastAsiaTheme="minorHAnsi" w:hAnsi="Akagi Pro Book" w:cstheme="minorBidi"/>
          <w:color w:val="auto"/>
          <w:szCs w:val="28"/>
        </w:rPr>
        <w:br/>
        <w:t>Der Zusatz -  Termin findet am</w:t>
      </w:r>
      <w:r w:rsidR="006D454D">
        <w:rPr>
          <w:rFonts w:ascii="Akagi Pro Book" w:eastAsiaTheme="minorHAnsi" w:hAnsi="Akagi Pro Book" w:cstheme="minorBidi"/>
          <w:color w:val="auto"/>
          <w:szCs w:val="28"/>
        </w:rPr>
        <w:br/>
      </w:r>
      <w:r w:rsidR="006D454D" w:rsidRPr="00D302A3">
        <w:rPr>
          <w:rFonts w:ascii="Akagi Pro Book" w:eastAsiaTheme="minorHAnsi" w:hAnsi="Akagi Pro Book" w:cstheme="minorBidi"/>
          <w:b/>
          <w:color w:val="auto"/>
          <w:szCs w:val="28"/>
        </w:rPr>
        <w:t>06. Mai</w:t>
      </w:r>
      <w:r w:rsidR="006D454D">
        <w:rPr>
          <w:rFonts w:ascii="Akagi Pro Book" w:eastAsiaTheme="minorHAnsi" w:hAnsi="Akagi Pro Book" w:cstheme="minorBidi"/>
          <w:color w:val="auto"/>
          <w:szCs w:val="28"/>
        </w:rPr>
        <w:t xml:space="preserve"> statt. </w:t>
      </w:r>
      <w:r w:rsidR="006D454D">
        <w:rPr>
          <w:rFonts w:ascii="Akagi Pro Book" w:eastAsiaTheme="minorHAnsi" w:hAnsi="Akagi Pro Book" w:cstheme="minorBidi"/>
          <w:color w:val="auto"/>
          <w:szCs w:val="28"/>
        </w:rPr>
        <w:br/>
      </w:r>
      <w:r w:rsidR="006D454D">
        <w:rPr>
          <w:rFonts w:ascii="Akagi Pro Book" w:eastAsiaTheme="minorHAnsi" w:hAnsi="Akagi Pro Book" w:cstheme="minorBidi"/>
          <w:color w:val="auto"/>
          <w:szCs w:val="28"/>
        </w:rPr>
        <w:br/>
      </w:r>
      <w:r w:rsidRPr="002B6995">
        <w:rPr>
          <w:rFonts w:ascii="Akagi Pro Book" w:eastAsiaTheme="minorHAnsi" w:hAnsi="Akagi Pro Book" w:cstheme="minorBidi"/>
          <w:color w:val="auto"/>
          <w:szCs w:val="28"/>
        </w:rPr>
        <w:br/>
        <w:t>Der nächste reguläre Termin</w:t>
      </w:r>
      <w:r w:rsidRPr="002B6995">
        <w:rPr>
          <w:rFonts w:ascii="Akagi Pro Book" w:eastAsiaTheme="minorHAnsi" w:hAnsi="Akagi Pro Book" w:cstheme="minorBidi"/>
          <w:color w:val="auto"/>
          <w:szCs w:val="28"/>
        </w:rPr>
        <w:br/>
        <w:t>findet am 10. Juni 2024 statt</w:t>
      </w:r>
      <w:r w:rsidR="001751D8">
        <w:rPr>
          <w:rFonts w:ascii="Akagi Pro Book" w:eastAsiaTheme="minorHAnsi" w:hAnsi="Akagi Pro Book" w:cstheme="minorBidi"/>
          <w:color w:val="auto"/>
          <w:szCs w:val="28"/>
        </w:rPr>
        <w:t>.</w:t>
      </w:r>
      <w:r w:rsidR="001751D8">
        <w:rPr>
          <w:rFonts w:ascii="Akagi Pro Book" w:eastAsiaTheme="minorHAnsi" w:hAnsi="Akagi Pro Book" w:cstheme="minorBidi"/>
          <w:color w:val="auto"/>
          <w:szCs w:val="28"/>
        </w:rPr>
        <w:br/>
        <w:t>Bei diese Termin werden Maßnahmen aus den Themen – Bereichen</w:t>
      </w:r>
      <w:r w:rsidR="001751D8">
        <w:rPr>
          <w:rFonts w:ascii="Akagi Pro Book" w:eastAsiaTheme="minorHAnsi" w:hAnsi="Akagi Pro Book" w:cstheme="minorBidi"/>
          <w:color w:val="auto"/>
          <w:szCs w:val="28"/>
        </w:rPr>
        <w:br/>
      </w:r>
      <w:r w:rsidR="00454AAB">
        <w:rPr>
          <w:rFonts w:ascii="Akagi Pro Book" w:eastAsiaTheme="minorHAnsi" w:hAnsi="Akagi Pro Book" w:cstheme="minorBidi"/>
          <w:color w:val="auto"/>
          <w:szCs w:val="28"/>
        </w:rPr>
        <w:t xml:space="preserve">„Reisen, Erholung, </w:t>
      </w:r>
      <w:r w:rsidR="001751D8">
        <w:rPr>
          <w:rFonts w:ascii="Akagi Pro Book" w:eastAsiaTheme="minorHAnsi" w:hAnsi="Akagi Pro Book" w:cstheme="minorBidi"/>
          <w:color w:val="auto"/>
          <w:szCs w:val="28"/>
        </w:rPr>
        <w:t>Freizeit</w:t>
      </w:r>
      <w:r w:rsidR="00454AAB">
        <w:rPr>
          <w:rFonts w:ascii="Akagi Pro Book" w:eastAsiaTheme="minorHAnsi" w:hAnsi="Akagi Pro Book" w:cstheme="minorBidi"/>
          <w:color w:val="auto"/>
          <w:szCs w:val="28"/>
        </w:rPr>
        <w:t>/Sport und Kunst/Kultur“</w:t>
      </w:r>
      <w:r w:rsidR="001751D8">
        <w:rPr>
          <w:rFonts w:ascii="Akagi Pro Book" w:eastAsiaTheme="minorHAnsi" w:hAnsi="Akagi Pro Book" w:cstheme="minorBidi"/>
          <w:color w:val="auto"/>
          <w:szCs w:val="28"/>
        </w:rPr>
        <w:t xml:space="preserve"> besprochen. </w:t>
      </w:r>
    </w:p>
    <w:p w:rsidR="002B6995" w:rsidRDefault="002B6995" w:rsidP="002B6995"/>
    <w:p w:rsidR="001C2CA1" w:rsidRPr="00F4137E" w:rsidRDefault="001C2CA1" w:rsidP="00F4137E">
      <w:pPr>
        <w:rPr>
          <w:sz w:val="28"/>
          <w:szCs w:val="28"/>
        </w:rPr>
      </w:pPr>
    </w:p>
    <w:bookmarkEnd w:id="1"/>
    <w:p w:rsidR="005F745F" w:rsidRPr="00601084" w:rsidRDefault="005F745F" w:rsidP="00CB5AED">
      <w:pPr>
        <w:rPr>
          <w:b/>
          <w:sz w:val="28"/>
          <w:szCs w:val="28"/>
        </w:rPr>
      </w:pPr>
    </w:p>
    <w:sectPr w:rsidR="005F745F" w:rsidRPr="00601084" w:rsidSect="003D732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FB" w:rsidRDefault="009655FB" w:rsidP="005C752C">
      <w:pPr>
        <w:spacing w:line="240" w:lineRule="auto"/>
      </w:pPr>
      <w:r>
        <w:separator/>
      </w:r>
    </w:p>
  </w:endnote>
  <w:endnote w:type="continuationSeparator" w:id="0">
    <w:p w:rsidR="009655FB" w:rsidRDefault="009655FB"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agi Pro Book">
    <w:panose1 w:val="02000000000000000000"/>
    <w:charset w:val="00"/>
    <w:family w:val="modern"/>
    <w:notTrueType/>
    <w:pitch w:val="variable"/>
    <w:sig w:usb0="A000006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FB" w:rsidRDefault="009655FB" w:rsidP="005C752C">
      <w:pPr>
        <w:spacing w:line="240" w:lineRule="auto"/>
      </w:pPr>
      <w:r>
        <w:separator/>
      </w:r>
    </w:p>
  </w:footnote>
  <w:footnote w:type="continuationSeparator" w:id="0">
    <w:p w:rsidR="009655FB" w:rsidRDefault="009655FB"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2" w15:restartNumberingAfterBreak="0">
    <w:nsid w:val="4BDC00BC"/>
    <w:multiLevelType w:val="hybridMultilevel"/>
    <w:tmpl w:val="638EB7A8"/>
    <w:lvl w:ilvl="0" w:tplc="EB6E8958">
      <w:start w:val="4"/>
      <w:numFmt w:val="bullet"/>
      <w:lvlText w:val="-"/>
      <w:lvlJc w:val="left"/>
      <w:pPr>
        <w:ind w:left="720" w:hanging="360"/>
      </w:pPr>
      <w:rPr>
        <w:rFonts w:ascii="Akagi Pro Book" w:eastAsiaTheme="minorHAnsi" w:hAnsi="Akagi Pro Book"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4"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de-AT"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1700"/>
    <w:rsid w:val="000024C1"/>
    <w:rsid w:val="00002D2E"/>
    <w:rsid w:val="000034F9"/>
    <w:rsid w:val="00013F35"/>
    <w:rsid w:val="00016627"/>
    <w:rsid w:val="00027115"/>
    <w:rsid w:val="000359BF"/>
    <w:rsid w:val="0004153E"/>
    <w:rsid w:val="0004362B"/>
    <w:rsid w:val="00050A47"/>
    <w:rsid w:val="0005309A"/>
    <w:rsid w:val="00056186"/>
    <w:rsid w:val="0005744A"/>
    <w:rsid w:val="00061731"/>
    <w:rsid w:val="00067F00"/>
    <w:rsid w:val="0008152D"/>
    <w:rsid w:val="000831CA"/>
    <w:rsid w:val="00090D3F"/>
    <w:rsid w:val="00092894"/>
    <w:rsid w:val="00094055"/>
    <w:rsid w:val="000A1AC8"/>
    <w:rsid w:val="000A2A8A"/>
    <w:rsid w:val="000A4220"/>
    <w:rsid w:val="000A4B3C"/>
    <w:rsid w:val="000C4821"/>
    <w:rsid w:val="000C4C5F"/>
    <w:rsid w:val="000D24B7"/>
    <w:rsid w:val="000E0267"/>
    <w:rsid w:val="000E0EDB"/>
    <w:rsid w:val="000F360E"/>
    <w:rsid w:val="000F5889"/>
    <w:rsid w:val="000F73FA"/>
    <w:rsid w:val="000F7404"/>
    <w:rsid w:val="0011443D"/>
    <w:rsid w:val="001246C8"/>
    <w:rsid w:val="00133F57"/>
    <w:rsid w:val="001371E5"/>
    <w:rsid w:val="00142428"/>
    <w:rsid w:val="001424EB"/>
    <w:rsid w:val="00144507"/>
    <w:rsid w:val="001478D9"/>
    <w:rsid w:val="001479A7"/>
    <w:rsid w:val="00152ACE"/>
    <w:rsid w:val="0016265D"/>
    <w:rsid w:val="00164075"/>
    <w:rsid w:val="00171E26"/>
    <w:rsid w:val="00174B45"/>
    <w:rsid w:val="001751D8"/>
    <w:rsid w:val="001771E5"/>
    <w:rsid w:val="00177975"/>
    <w:rsid w:val="00181D82"/>
    <w:rsid w:val="0018202C"/>
    <w:rsid w:val="001A105A"/>
    <w:rsid w:val="001A5CD6"/>
    <w:rsid w:val="001A5D0D"/>
    <w:rsid w:val="001B0749"/>
    <w:rsid w:val="001C2CA1"/>
    <w:rsid w:val="001C6010"/>
    <w:rsid w:val="001C7279"/>
    <w:rsid w:val="001C743E"/>
    <w:rsid w:val="001E0F85"/>
    <w:rsid w:val="001F03BA"/>
    <w:rsid w:val="001F10CC"/>
    <w:rsid w:val="001F1503"/>
    <w:rsid w:val="001F436B"/>
    <w:rsid w:val="001F5494"/>
    <w:rsid w:val="00200AF7"/>
    <w:rsid w:val="0020158A"/>
    <w:rsid w:val="0020697A"/>
    <w:rsid w:val="00223EAF"/>
    <w:rsid w:val="00234830"/>
    <w:rsid w:val="00240AFF"/>
    <w:rsid w:val="00243CA0"/>
    <w:rsid w:val="002514C4"/>
    <w:rsid w:val="00253ACB"/>
    <w:rsid w:val="00255E54"/>
    <w:rsid w:val="00257DC6"/>
    <w:rsid w:val="00261AC5"/>
    <w:rsid w:val="002635C8"/>
    <w:rsid w:val="002709BD"/>
    <w:rsid w:val="002935E3"/>
    <w:rsid w:val="002945D5"/>
    <w:rsid w:val="002A1EF0"/>
    <w:rsid w:val="002A2E3E"/>
    <w:rsid w:val="002B3C12"/>
    <w:rsid w:val="002B459C"/>
    <w:rsid w:val="002B6995"/>
    <w:rsid w:val="002B795D"/>
    <w:rsid w:val="002C35C8"/>
    <w:rsid w:val="002C42E4"/>
    <w:rsid w:val="002D1C1B"/>
    <w:rsid w:val="002D219B"/>
    <w:rsid w:val="002D5B3C"/>
    <w:rsid w:val="002E0917"/>
    <w:rsid w:val="002E5577"/>
    <w:rsid w:val="002E57D6"/>
    <w:rsid w:val="002E6706"/>
    <w:rsid w:val="002F36FA"/>
    <w:rsid w:val="002F3C4A"/>
    <w:rsid w:val="002F4D4C"/>
    <w:rsid w:val="002F7896"/>
    <w:rsid w:val="00302C42"/>
    <w:rsid w:val="00304AE8"/>
    <w:rsid w:val="003143C2"/>
    <w:rsid w:val="00315D2B"/>
    <w:rsid w:val="00325736"/>
    <w:rsid w:val="00330F4E"/>
    <w:rsid w:val="0033216B"/>
    <w:rsid w:val="00332ED9"/>
    <w:rsid w:val="00333F10"/>
    <w:rsid w:val="00335436"/>
    <w:rsid w:val="00340800"/>
    <w:rsid w:val="0034117A"/>
    <w:rsid w:val="00351426"/>
    <w:rsid w:val="00352437"/>
    <w:rsid w:val="00357D70"/>
    <w:rsid w:val="00360853"/>
    <w:rsid w:val="00394AA0"/>
    <w:rsid w:val="00394AF6"/>
    <w:rsid w:val="00395ED1"/>
    <w:rsid w:val="00396145"/>
    <w:rsid w:val="003978F9"/>
    <w:rsid w:val="003B1059"/>
    <w:rsid w:val="003B23CB"/>
    <w:rsid w:val="003B4FCC"/>
    <w:rsid w:val="003B59BF"/>
    <w:rsid w:val="003B7451"/>
    <w:rsid w:val="003C22CD"/>
    <w:rsid w:val="003D7321"/>
    <w:rsid w:val="003E1976"/>
    <w:rsid w:val="003F1445"/>
    <w:rsid w:val="003F3F44"/>
    <w:rsid w:val="003F4FC0"/>
    <w:rsid w:val="00410149"/>
    <w:rsid w:val="00411DC3"/>
    <w:rsid w:val="00413D8F"/>
    <w:rsid w:val="00423460"/>
    <w:rsid w:val="0042453E"/>
    <w:rsid w:val="00427208"/>
    <w:rsid w:val="00430615"/>
    <w:rsid w:val="004318E0"/>
    <w:rsid w:val="00432627"/>
    <w:rsid w:val="004337DE"/>
    <w:rsid w:val="004416F0"/>
    <w:rsid w:val="00442622"/>
    <w:rsid w:val="00444A9E"/>
    <w:rsid w:val="00452C8E"/>
    <w:rsid w:val="00452E44"/>
    <w:rsid w:val="00454AAB"/>
    <w:rsid w:val="0045565D"/>
    <w:rsid w:val="00471E92"/>
    <w:rsid w:val="00472DF9"/>
    <w:rsid w:val="004836C5"/>
    <w:rsid w:val="00492051"/>
    <w:rsid w:val="004A3331"/>
    <w:rsid w:val="004A7878"/>
    <w:rsid w:val="004A79D6"/>
    <w:rsid w:val="004B49AE"/>
    <w:rsid w:val="004C0220"/>
    <w:rsid w:val="004C74C2"/>
    <w:rsid w:val="004D71F7"/>
    <w:rsid w:val="004D728B"/>
    <w:rsid w:val="004E11BF"/>
    <w:rsid w:val="004E1761"/>
    <w:rsid w:val="004F4269"/>
    <w:rsid w:val="004F553C"/>
    <w:rsid w:val="005002A4"/>
    <w:rsid w:val="00504E66"/>
    <w:rsid w:val="005052A8"/>
    <w:rsid w:val="005053F0"/>
    <w:rsid w:val="005117CA"/>
    <w:rsid w:val="005223FE"/>
    <w:rsid w:val="005256BB"/>
    <w:rsid w:val="005272C7"/>
    <w:rsid w:val="00530A45"/>
    <w:rsid w:val="00531C3B"/>
    <w:rsid w:val="0053378D"/>
    <w:rsid w:val="00534779"/>
    <w:rsid w:val="00546528"/>
    <w:rsid w:val="005468A2"/>
    <w:rsid w:val="00546DA2"/>
    <w:rsid w:val="005479BF"/>
    <w:rsid w:val="00550C71"/>
    <w:rsid w:val="005572C0"/>
    <w:rsid w:val="0057062C"/>
    <w:rsid w:val="00570CC4"/>
    <w:rsid w:val="005766DD"/>
    <w:rsid w:val="0058443D"/>
    <w:rsid w:val="005A2461"/>
    <w:rsid w:val="005A5381"/>
    <w:rsid w:val="005A6C47"/>
    <w:rsid w:val="005B0120"/>
    <w:rsid w:val="005B08C4"/>
    <w:rsid w:val="005B204C"/>
    <w:rsid w:val="005B2CB2"/>
    <w:rsid w:val="005B7CA5"/>
    <w:rsid w:val="005C330C"/>
    <w:rsid w:val="005C59E3"/>
    <w:rsid w:val="005C752C"/>
    <w:rsid w:val="005D0686"/>
    <w:rsid w:val="005D5F77"/>
    <w:rsid w:val="005E68B4"/>
    <w:rsid w:val="005F00A2"/>
    <w:rsid w:val="005F46A0"/>
    <w:rsid w:val="005F745F"/>
    <w:rsid w:val="00601084"/>
    <w:rsid w:val="006022B7"/>
    <w:rsid w:val="006062D9"/>
    <w:rsid w:val="00612B3E"/>
    <w:rsid w:val="0061300C"/>
    <w:rsid w:val="00613B95"/>
    <w:rsid w:val="00616A21"/>
    <w:rsid w:val="00623BF9"/>
    <w:rsid w:val="0062536B"/>
    <w:rsid w:val="00631C0F"/>
    <w:rsid w:val="00632FE6"/>
    <w:rsid w:val="00634CA6"/>
    <w:rsid w:val="00640CC2"/>
    <w:rsid w:val="0064235A"/>
    <w:rsid w:val="00643C60"/>
    <w:rsid w:val="00646C8E"/>
    <w:rsid w:val="00651323"/>
    <w:rsid w:val="0066233E"/>
    <w:rsid w:val="0066520E"/>
    <w:rsid w:val="006671B6"/>
    <w:rsid w:val="00681716"/>
    <w:rsid w:val="00690A39"/>
    <w:rsid w:val="006A2619"/>
    <w:rsid w:val="006A4C3E"/>
    <w:rsid w:val="006B4BDE"/>
    <w:rsid w:val="006C11E5"/>
    <w:rsid w:val="006C57B8"/>
    <w:rsid w:val="006D10FC"/>
    <w:rsid w:val="006D454D"/>
    <w:rsid w:val="006D68F9"/>
    <w:rsid w:val="006E3954"/>
    <w:rsid w:val="006E629B"/>
    <w:rsid w:val="006E7A9D"/>
    <w:rsid w:val="006F33FE"/>
    <w:rsid w:val="006F3F8B"/>
    <w:rsid w:val="006F7261"/>
    <w:rsid w:val="0070099F"/>
    <w:rsid w:val="00704F79"/>
    <w:rsid w:val="00706175"/>
    <w:rsid w:val="00706CCF"/>
    <w:rsid w:val="00713179"/>
    <w:rsid w:val="007133EB"/>
    <w:rsid w:val="00717817"/>
    <w:rsid w:val="00717C8F"/>
    <w:rsid w:val="00722F92"/>
    <w:rsid w:val="00731582"/>
    <w:rsid w:val="007331BD"/>
    <w:rsid w:val="007341A2"/>
    <w:rsid w:val="00746608"/>
    <w:rsid w:val="00747A6F"/>
    <w:rsid w:val="007678B8"/>
    <w:rsid w:val="00771D41"/>
    <w:rsid w:val="00776B40"/>
    <w:rsid w:val="007812C1"/>
    <w:rsid w:val="00792C4A"/>
    <w:rsid w:val="00793D1D"/>
    <w:rsid w:val="00793E2B"/>
    <w:rsid w:val="00793F81"/>
    <w:rsid w:val="007A09D3"/>
    <w:rsid w:val="007A1813"/>
    <w:rsid w:val="007B61B5"/>
    <w:rsid w:val="007B7FE3"/>
    <w:rsid w:val="007C1BA4"/>
    <w:rsid w:val="007C330C"/>
    <w:rsid w:val="007C73BF"/>
    <w:rsid w:val="007D048C"/>
    <w:rsid w:val="007D081A"/>
    <w:rsid w:val="007D6664"/>
    <w:rsid w:val="007F07BE"/>
    <w:rsid w:val="007F1B42"/>
    <w:rsid w:val="007F420F"/>
    <w:rsid w:val="007F5291"/>
    <w:rsid w:val="008033F9"/>
    <w:rsid w:val="0081168C"/>
    <w:rsid w:val="008167BD"/>
    <w:rsid w:val="00817BC0"/>
    <w:rsid w:val="00822893"/>
    <w:rsid w:val="00823672"/>
    <w:rsid w:val="008236BF"/>
    <w:rsid w:val="00827F61"/>
    <w:rsid w:val="00844B28"/>
    <w:rsid w:val="0084792E"/>
    <w:rsid w:val="008522FC"/>
    <w:rsid w:val="008773DC"/>
    <w:rsid w:val="00880A27"/>
    <w:rsid w:val="00885E0D"/>
    <w:rsid w:val="0088646E"/>
    <w:rsid w:val="00887AC7"/>
    <w:rsid w:val="008940FD"/>
    <w:rsid w:val="00895986"/>
    <w:rsid w:val="008A64E1"/>
    <w:rsid w:val="008B16CB"/>
    <w:rsid w:val="008B6214"/>
    <w:rsid w:val="008C0D3E"/>
    <w:rsid w:val="008C5C0D"/>
    <w:rsid w:val="008D1890"/>
    <w:rsid w:val="008D3B8E"/>
    <w:rsid w:val="008D5092"/>
    <w:rsid w:val="008E1136"/>
    <w:rsid w:val="008E743B"/>
    <w:rsid w:val="008F1912"/>
    <w:rsid w:val="008F1B7C"/>
    <w:rsid w:val="00907CB6"/>
    <w:rsid w:val="00911849"/>
    <w:rsid w:val="00911B3E"/>
    <w:rsid w:val="00912AFB"/>
    <w:rsid w:val="009251A4"/>
    <w:rsid w:val="0092680F"/>
    <w:rsid w:val="00933718"/>
    <w:rsid w:val="00935912"/>
    <w:rsid w:val="00935ADA"/>
    <w:rsid w:val="00940CE6"/>
    <w:rsid w:val="00945824"/>
    <w:rsid w:val="00945E0C"/>
    <w:rsid w:val="009575F9"/>
    <w:rsid w:val="00965265"/>
    <w:rsid w:val="009655FB"/>
    <w:rsid w:val="00967E7C"/>
    <w:rsid w:val="00970032"/>
    <w:rsid w:val="0098342D"/>
    <w:rsid w:val="00990C2D"/>
    <w:rsid w:val="009912E5"/>
    <w:rsid w:val="00993E54"/>
    <w:rsid w:val="00994380"/>
    <w:rsid w:val="009A6798"/>
    <w:rsid w:val="009B062D"/>
    <w:rsid w:val="009B0ACA"/>
    <w:rsid w:val="009C441E"/>
    <w:rsid w:val="009C6F4C"/>
    <w:rsid w:val="009D59BF"/>
    <w:rsid w:val="009D6698"/>
    <w:rsid w:val="009E4410"/>
    <w:rsid w:val="009E6BE1"/>
    <w:rsid w:val="009F66CE"/>
    <w:rsid w:val="009F6934"/>
    <w:rsid w:val="00A00D6F"/>
    <w:rsid w:val="00A114E1"/>
    <w:rsid w:val="00A16335"/>
    <w:rsid w:val="00A17A7B"/>
    <w:rsid w:val="00A20732"/>
    <w:rsid w:val="00A27278"/>
    <w:rsid w:val="00A31A00"/>
    <w:rsid w:val="00A328E1"/>
    <w:rsid w:val="00A45796"/>
    <w:rsid w:val="00A460EB"/>
    <w:rsid w:val="00A46175"/>
    <w:rsid w:val="00A504D5"/>
    <w:rsid w:val="00A50A46"/>
    <w:rsid w:val="00A63953"/>
    <w:rsid w:val="00A66250"/>
    <w:rsid w:val="00A67C49"/>
    <w:rsid w:val="00A70EB1"/>
    <w:rsid w:val="00A72442"/>
    <w:rsid w:val="00A73329"/>
    <w:rsid w:val="00A741DE"/>
    <w:rsid w:val="00A901C0"/>
    <w:rsid w:val="00A90A50"/>
    <w:rsid w:val="00AA63F8"/>
    <w:rsid w:val="00AC2472"/>
    <w:rsid w:val="00AC3413"/>
    <w:rsid w:val="00AC74BF"/>
    <w:rsid w:val="00AD1F65"/>
    <w:rsid w:val="00AF2C23"/>
    <w:rsid w:val="00B054B6"/>
    <w:rsid w:val="00B216C4"/>
    <w:rsid w:val="00B21BB4"/>
    <w:rsid w:val="00B261A0"/>
    <w:rsid w:val="00B2682D"/>
    <w:rsid w:val="00B274D5"/>
    <w:rsid w:val="00B3158F"/>
    <w:rsid w:val="00B31C2E"/>
    <w:rsid w:val="00B328BE"/>
    <w:rsid w:val="00B32CE1"/>
    <w:rsid w:val="00B35C94"/>
    <w:rsid w:val="00B362E9"/>
    <w:rsid w:val="00B40365"/>
    <w:rsid w:val="00B51E29"/>
    <w:rsid w:val="00B574B1"/>
    <w:rsid w:val="00B60895"/>
    <w:rsid w:val="00B65F87"/>
    <w:rsid w:val="00B7189D"/>
    <w:rsid w:val="00B719BF"/>
    <w:rsid w:val="00B728C8"/>
    <w:rsid w:val="00B72FDF"/>
    <w:rsid w:val="00B730E3"/>
    <w:rsid w:val="00B82AB6"/>
    <w:rsid w:val="00B83E0F"/>
    <w:rsid w:val="00B842A0"/>
    <w:rsid w:val="00B93C93"/>
    <w:rsid w:val="00BB27CB"/>
    <w:rsid w:val="00BB3942"/>
    <w:rsid w:val="00BC022D"/>
    <w:rsid w:val="00BD043B"/>
    <w:rsid w:val="00BE0BDD"/>
    <w:rsid w:val="00BE2B07"/>
    <w:rsid w:val="00BE389B"/>
    <w:rsid w:val="00BE4488"/>
    <w:rsid w:val="00BF458E"/>
    <w:rsid w:val="00BF75D8"/>
    <w:rsid w:val="00C05D7E"/>
    <w:rsid w:val="00C06356"/>
    <w:rsid w:val="00C13034"/>
    <w:rsid w:val="00C23485"/>
    <w:rsid w:val="00C23A90"/>
    <w:rsid w:val="00C31216"/>
    <w:rsid w:val="00C31E6A"/>
    <w:rsid w:val="00C35440"/>
    <w:rsid w:val="00C5414E"/>
    <w:rsid w:val="00C61A91"/>
    <w:rsid w:val="00C62713"/>
    <w:rsid w:val="00C63DED"/>
    <w:rsid w:val="00C657F3"/>
    <w:rsid w:val="00C67057"/>
    <w:rsid w:val="00C80730"/>
    <w:rsid w:val="00C8081F"/>
    <w:rsid w:val="00C85811"/>
    <w:rsid w:val="00C87238"/>
    <w:rsid w:val="00C9003F"/>
    <w:rsid w:val="00C9476F"/>
    <w:rsid w:val="00C961CE"/>
    <w:rsid w:val="00CA3B69"/>
    <w:rsid w:val="00CA3C90"/>
    <w:rsid w:val="00CA6FEE"/>
    <w:rsid w:val="00CB4A9D"/>
    <w:rsid w:val="00CB5AC4"/>
    <w:rsid w:val="00CB5AED"/>
    <w:rsid w:val="00CC0E0C"/>
    <w:rsid w:val="00CC497B"/>
    <w:rsid w:val="00CC4E2A"/>
    <w:rsid w:val="00CD7441"/>
    <w:rsid w:val="00CE5A88"/>
    <w:rsid w:val="00D05185"/>
    <w:rsid w:val="00D05988"/>
    <w:rsid w:val="00D0775F"/>
    <w:rsid w:val="00D11470"/>
    <w:rsid w:val="00D12136"/>
    <w:rsid w:val="00D13465"/>
    <w:rsid w:val="00D23691"/>
    <w:rsid w:val="00D302A3"/>
    <w:rsid w:val="00D305CC"/>
    <w:rsid w:val="00D3215D"/>
    <w:rsid w:val="00D37A73"/>
    <w:rsid w:val="00D37FC3"/>
    <w:rsid w:val="00D4180A"/>
    <w:rsid w:val="00D41950"/>
    <w:rsid w:val="00D509C4"/>
    <w:rsid w:val="00D50F7D"/>
    <w:rsid w:val="00D51066"/>
    <w:rsid w:val="00D542DD"/>
    <w:rsid w:val="00D5769F"/>
    <w:rsid w:val="00D73BFA"/>
    <w:rsid w:val="00D77AEA"/>
    <w:rsid w:val="00D93B63"/>
    <w:rsid w:val="00DA5A73"/>
    <w:rsid w:val="00DB6864"/>
    <w:rsid w:val="00DB7DAA"/>
    <w:rsid w:val="00DC270C"/>
    <w:rsid w:val="00DD3725"/>
    <w:rsid w:val="00DE3A35"/>
    <w:rsid w:val="00DE7C7B"/>
    <w:rsid w:val="00E025CD"/>
    <w:rsid w:val="00E02C8D"/>
    <w:rsid w:val="00E0513C"/>
    <w:rsid w:val="00E105A2"/>
    <w:rsid w:val="00E13752"/>
    <w:rsid w:val="00E171F4"/>
    <w:rsid w:val="00E20A41"/>
    <w:rsid w:val="00E20CD1"/>
    <w:rsid w:val="00E238F7"/>
    <w:rsid w:val="00E24CBF"/>
    <w:rsid w:val="00E27B26"/>
    <w:rsid w:val="00E35904"/>
    <w:rsid w:val="00E406F7"/>
    <w:rsid w:val="00E45AF7"/>
    <w:rsid w:val="00E47034"/>
    <w:rsid w:val="00E52904"/>
    <w:rsid w:val="00E56C7C"/>
    <w:rsid w:val="00E76F57"/>
    <w:rsid w:val="00E80292"/>
    <w:rsid w:val="00E833C1"/>
    <w:rsid w:val="00E83B43"/>
    <w:rsid w:val="00E8776F"/>
    <w:rsid w:val="00E90B59"/>
    <w:rsid w:val="00E90E3C"/>
    <w:rsid w:val="00E92998"/>
    <w:rsid w:val="00E93262"/>
    <w:rsid w:val="00E933A0"/>
    <w:rsid w:val="00EB1714"/>
    <w:rsid w:val="00EB1B39"/>
    <w:rsid w:val="00EB7D99"/>
    <w:rsid w:val="00EC0186"/>
    <w:rsid w:val="00EC4D64"/>
    <w:rsid w:val="00EC5928"/>
    <w:rsid w:val="00EC7DA7"/>
    <w:rsid w:val="00ED4CA8"/>
    <w:rsid w:val="00EE04C2"/>
    <w:rsid w:val="00F01BFF"/>
    <w:rsid w:val="00F06605"/>
    <w:rsid w:val="00F20396"/>
    <w:rsid w:val="00F22328"/>
    <w:rsid w:val="00F31EFB"/>
    <w:rsid w:val="00F343C6"/>
    <w:rsid w:val="00F34449"/>
    <w:rsid w:val="00F4137E"/>
    <w:rsid w:val="00F54A53"/>
    <w:rsid w:val="00F61C6A"/>
    <w:rsid w:val="00F66C50"/>
    <w:rsid w:val="00FA0E44"/>
    <w:rsid w:val="00FA23E0"/>
    <w:rsid w:val="00FA405E"/>
    <w:rsid w:val="00FB2409"/>
    <w:rsid w:val="00FB24E7"/>
    <w:rsid w:val="00FB5E54"/>
    <w:rsid w:val="00FC47F0"/>
    <w:rsid w:val="00FD0E07"/>
    <w:rsid w:val="00FE1C0E"/>
    <w:rsid w:val="00FE4516"/>
    <w:rsid w:val="00FE4CE2"/>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2F9D"/>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4BF"/>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UnresolvedMention">
    <w:name w:val="Unresolved Mention"/>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46C0E00D-490F-44E2-90D9-4BA7949B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2895</Words>
  <Characters>18241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Land Tirol</dc:creator>
  <cp:keywords/>
  <dc:description/>
  <cp:lastModifiedBy>KANTSCHIEDER Julia</cp:lastModifiedBy>
  <cp:revision>2</cp:revision>
  <cp:lastPrinted>2024-03-27T13:36:00Z</cp:lastPrinted>
  <dcterms:created xsi:type="dcterms:W3CDTF">2024-05-02T12:42:00Z</dcterms:created>
  <dcterms:modified xsi:type="dcterms:W3CDTF">2024-05-02T12:42:00Z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